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FA70DE2" w14:textId="02166186" w:rsidR="00AC1CA9" w:rsidRDefault="000526A4">
      <w:pPr>
        <w:pStyle w:val="Heading1"/>
        <w:spacing w:before="120"/>
        <w:rPr>
          <w:color w:val="auto"/>
        </w:rPr>
      </w:pPr>
      <w:r>
        <w:rPr>
          <w:color w:val="auto"/>
        </w:rPr>
        <w:pict w14:anchorId="5897083A">
          <v:shapetype id="a87e4932-3901-4290-b759-729fc394adcd" o:spid="_x0000_m1025" coordsize="21600,21600" o:spt="202" path="m0,0l0,21600,21600,21600,21600,0xe">
            <v:stroke joinstyle="miter"/>
            <v:path gradientshapeok="t" o:connecttype="rect"/>
          </v:shapetype>
        </w:pict>
      </w:r>
      <w:r>
        <w:rPr>
          <w:color w:val="auto"/>
        </w:rPr>
        <w:pict w14:anchorId="5897083A">
          <v:shape id="a88d9010-abb9-487d-9254-b4c3d9c50cbb" o:spid="_x0000_s1024" type="#a87e4932-3901-4290-b759-729fc394adcd" style="position:absolute;margin-left:139.65pt;margin-top:74.75pt;width:4in;height:36pt;z-index:251658240;mso-position-horizontal-relative:page;mso-position-vertical-relative:page" o:spt="202" path="m0,0l0,21600,21600,21600,21600,0xe" filled="f" fillcolor="white" stroked="f" strokecolor="black" strokeweight="1pt">
            <v:stroke joinstyle="miter"/>
            <v:path gradientshapeok="t" o:connecttype="rect"/>
            <v:textbox>
              <w:txbxContent>
                <w:p w14:paraId="416D98F8" w14:textId="263D3BA7" w:rsidR="000526A4" w:rsidRDefault="000526A4">
                  <w:pPr>
                    <w:pStyle w:val="Heading1"/>
                    <w:spacing w:before="120"/>
                    <w:rPr>
                      <w:color w:val="auto"/>
                    </w:rPr>
                  </w:pPr>
                  <w:r>
                    <w:rPr>
                      <w:color w:val="auto"/>
                    </w:rPr>
                    <w:t>PROTOKOLL MØTE I LEDERGRUPPA</w:t>
                  </w:r>
                </w:p>
                <w:p w14:paraId="24924946" w14:textId="77777777" w:rsidR="000526A4" w:rsidRDefault="000526A4"/>
              </w:txbxContent>
            </v:textbox>
            <w10:wrap type="square" anchorx="page" anchory="page"/>
          </v:shape>
        </w:pict>
      </w:r>
      <w:r w:rsidR="00BA5EBC" w:rsidRPr="00BA5EBC">
        <w:rPr>
          <w:noProof/>
          <w:color w:val="auto"/>
          <w:lang w:val="en-US"/>
        </w:rPr>
        <w:drawing>
          <wp:inline distT="0" distB="0" distL="0" distR="0" wp14:anchorId="69AA8F3C" wp14:editId="4F45E888">
            <wp:extent cx="834583" cy="834583"/>
            <wp:effectExtent l="0" t="0" r="3810" b="381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835229" cy="835229"/>
                    </a:xfrm>
                    <a:prstGeom prst="rect">
                      <a:avLst/>
                    </a:prstGeom>
                    <a:noFill/>
                    <a:ln w="9525">
                      <a:noFill/>
                      <a:miter lim="800000"/>
                      <a:headEnd/>
                      <a:tailEnd/>
                    </a:ln>
                  </pic:spPr>
                </pic:pic>
              </a:graphicData>
            </a:graphic>
          </wp:inline>
        </w:drawing>
      </w:r>
    </w:p>
    <w:p w14:paraId="36D3C845" w14:textId="40E0BD64" w:rsidR="00D32618" w:rsidRPr="00BA5EBC" w:rsidRDefault="0034249F">
      <w:pPr>
        <w:rPr>
          <w:rFonts w:asciiTheme="majorHAnsi" w:hAnsiTheme="majorHAnsi"/>
          <w:sz w:val="22"/>
        </w:rPr>
      </w:pPr>
      <w:r>
        <w:rPr>
          <w:rFonts w:asciiTheme="majorHAnsi" w:hAnsiTheme="majorHAnsi"/>
          <w:sz w:val="22"/>
        </w:rPr>
        <w:t xml:space="preserve">Tid: </w:t>
      </w:r>
      <w:r>
        <w:rPr>
          <w:rFonts w:asciiTheme="majorHAnsi" w:hAnsiTheme="majorHAnsi"/>
          <w:sz w:val="22"/>
        </w:rPr>
        <w:tab/>
      </w:r>
      <w:r>
        <w:rPr>
          <w:rFonts w:asciiTheme="majorHAnsi" w:hAnsiTheme="majorHAnsi"/>
          <w:sz w:val="22"/>
        </w:rPr>
        <w:tab/>
        <w:t>10. januar 2018</w:t>
      </w:r>
      <w:r w:rsidR="00BA5EBC" w:rsidRPr="00BA5EBC">
        <w:rPr>
          <w:rFonts w:asciiTheme="majorHAnsi" w:hAnsiTheme="majorHAnsi"/>
          <w:sz w:val="22"/>
        </w:rPr>
        <w:t xml:space="preserve"> kl. 18.00</w:t>
      </w:r>
      <w:r w:rsidR="006B4113">
        <w:rPr>
          <w:rFonts w:asciiTheme="majorHAnsi" w:hAnsiTheme="majorHAnsi"/>
          <w:sz w:val="22"/>
        </w:rPr>
        <w:t>- 20.00</w:t>
      </w:r>
    </w:p>
    <w:p w14:paraId="75B6E078" w14:textId="77777777" w:rsidR="00D32618" w:rsidRPr="00BA5EBC" w:rsidRDefault="00BA5EBC">
      <w:pPr>
        <w:rPr>
          <w:rFonts w:asciiTheme="majorHAnsi" w:hAnsiTheme="majorHAnsi"/>
          <w:sz w:val="22"/>
        </w:rPr>
      </w:pPr>
      <w:r w:rsidRPr="00BA5EBC">
        <w:rPr>
          <w:rFonts w:asciiTheme="majorHAnsi" w:hAnsiTheme="majorHAnsi"/>
          <w:sz w:val="22"/>
        </w:rPr>
        <w:t>Sted:</w:t>
      </w:r>
      <w:r w:rsidRPr="00BA5EBC">
        <w:rPr>
          <w:rFonts w:asciiTheme="majorHAnsi" w:hAnsiTheme="majorHAnsi"/>
          <w:sz w:val="22"/>
        </w:rPr>
        <w:tab/>
      </w:r>
      <w:r w:rsidRPr="00BA5EBC">
        <w:rPr>
          <w:rFonts w:asciiTheme="majorHAnsi" w:hAnsiTheme="majorHAnsi"/>
          <w:sz w:val="22"/>
        </w:rPr>
        <w:tab/>
        <w:t>Møterommet Bjølsenhallen</w:t>
      </w:r>
    </w:p>
    <w:p w14:paraId="03CE60E5" w14:textId="0B020F9B" w:rsidR="00D32618" w:rsidRDefault="00BA5EBC">
      <w:pPr>
        <w:rPr>
          <w:rFonts w:asciiTheme="majorHAnsi" w:hAnsiTheme="majorHAnsi"/>
          <w:sz w:val="22"/>
        </w:rPr>
      </w:pPr>
      <w:r w:rsidRPr="00BA5EBC">
        <w:rPr>
          <w:rFonts w:asciiTheme="majorHAnsi" w:hAnsiTheme="majorHAnsi"/>
          <w:sz w:val="22"/>
        </w:rPr>
        <w:t>Inviterte:</w:t>
      </w:r>
      <w:r w:rsidRPr="00BA5EBC">
        <w:rPr>
          <w:rFonts w:asciiTheme="majorHAnsi" w:hAnsiTheme="majorHAnsi"/>
          <w:sz w:val="22"/>
        </w:rPr>
        <w:tab/>
        <w:t>Alle avdelingsledere</w:t>
      </w:r>
      <w:r w:rsidR="00BC04A0">
        <w:rPr>
          <w:rFonts w:asciiTheme="majorHAnsi" w:hAnsiTheme="majorHAnsi"/>
          <w:sz w:val="22"/>
        </w:rPr>
        <w:t xml:space="preserve"> </w:t>
      </w:r>
    </w:p>
    <w:p w14:paraId="2BA0D9E9" w14:textId="2048149F" w:rsidR="0075185C" w:rsidRPr="00BA5EBC" w:rsidRDefault="00686B48">
      <w:pPr>
        <w:rPr>
          <w:rFonts w:asciiTheme="majorHAnsi" w:hAnsiTheme="majorHAnsi"/>
          <w:sz w:val="22"/>
        </w:rPr>
      </w:pPr>
      <w:r>
        <w:rPr>
          <w:rFonts w:asciiTheme="majorHAnsi" w:hAnsiTheme="majorHAnsi"/>
          <w:sz w:val="22"/>
        </w:rPr>
        <w:t xml:space="preserve">Frafall: </w:t>
      </w:r>
      <w:r>
        <w:rPr>
          <w:rFonts w:asciiTheme="majorHAnsi" w:hAnsiTheme="majorHAnsi"/>
          <w:sz w:val="22"/>
        </w:rPr>
        <w:tab/>
      </w:r>
      <w:r>
        <w:rPr>
          <w:rFonts w:asciiTheme="majorHAnsi" w:hAnsiTheme="majorHAnsi"/>
          <w:sz w:val="22"/>
        </w:rPr>
        <w:tab/>
      </w:r>
      <w:r w:rsidR="001F4D8B">
        <w:rPr>
          <w:rFonts w:asciiTheme="majorHAnsi" w:hAnsiTheme="majorHAnsi"/>
          <w:sz w:val="22"/>
        </w:rPr>
        <w:t>Drift, allidrett, fotball, rugby, sykkel, tennis</w:t>
      </w:r>
    </w:p>
    <w:p w14:paraId="708B3C7B" w14:textId="77777777" w:rsidR="00D32618" w:rsidRPr="00BA5EBC" w:rsidRDefault="00BA5EBC">
      <w:pPr>
        <w:pStyle w:val="Heading2"/>
        <w:rPr>
          <w:color w:val="auto"/>
          <w:sz w:val="28"/>
        </w:rPr>
      </w:pPr>
      <w:r w:rsidRPr="00BA5EBC">
        <w:rPr>
          <w:color w:val="auto"/>
          <w:sz w:val="28"/>
        </w:rPr>
        <w:t>SAKSLISTE</w:t>
      </w:r>
    </w:p>
    <w:p w14:paraId="3FEBE0D5" w14:textId="77777777" w:rsidR="007F7D1F" w:rsidRDefault="007F7D1F">
      <w:pPr>
        <w:rPr>
          <w:rFonts w:asciiTheme="majorHAnsi" w:hAnsiTheme="majorHAnsi"/>
          <w:b/>
        </w:rPr>
      </w:pPr>
    </w:p>
    <w:p w14:paraId="2B43873A" w14:textId="58A77A8F" w:rsidR="00BC04A0" w:rsidRPr="00BA5EBC" w:rsidRDefault="00BA5EBC">
      <w:pPr>
        <w:rPr>
          <w:rFonts w:asciiTheme="majorHAnsi" w:hAnsiTheme="majorHAnsi"/>
          <w:b/>
        </w:rPr>
      </w:pPr>
      <w:r w:rsidRPr="00BA5EBC">
        <w:rPr>
          <w:rFonts w:asciiTheme="majorHAnsi" w:hAnsiTheme="majorHAnsi"/>
          <w:b/>
        </w:rPr>
        <w:t>Åpning av møtet</w:t>
      </w:r>
    </w:p>
    <w:p w14:paraId="0841D99E" w14:textId="77777777" w:rsidR="00D32618" w:rsidRDefault="00BA5EBC">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innkallingen</w:t>
      </w:r>
    </w:p>
    <w:p w14:paraId="6EE7AA70" w14:textId="6E549D1C" w:rsidR="00686B48" w:rsidRDefault="00686B48" w:rsidP="00686B48">
      <w:pPr>
        <w:ind w:firstLine="567"/>
        <w:rPr>
          <w:rFonts w:asciiTheme="majorHAnsi" w:hAnsiTheme="majorHAnsi"/>
          <w:sz w:val="22"/>
          <w:szCs w:val="22"/>
        </w:rPr>
      </w:pPr>
      <w:r>
        <w:rPr>
          <w:rFonts w:asciiTheme="majorHAnsi" w:hAnsiTheme="majorHAnsi"/>
          <w:sz w:val="22"/>
          <w:szCs w:val="22"/>
        </w:rPr>
        <w:t>Vedlegg: Innkalling LG</w:t>
      </w:r>
      <w:r w:rsidRPr="00686B48">
        <w:rPr>
          <w:rFonts w:asciiTheme="majorHAnsi" w:hAnsiTheme="majorHAnsi"/>
          <w:sz w:val="22"/>
          <w:szCs w:val="22"/>
        </w:rPr>
        <w:t xml:space="preserve">- møte </w:t>
      </w:r>
      <w:r w:rsidR="0034249F">
        <w:rPr>
          <w:rFonts w:asciiTheme="majorHAnsi" w:hAnsiTheme="majorHAnsi"/>
          <w:sz w:val="22"/>
          <w:szCs w:val="22"/>
        </w:rPr>
        <w:t>10.01.2018</w:t>
      </w:r>
    </w:p>
    <w:p w14:paraId="5E79081D" w14:textId="48828B30" w:rsidR="00686B48" w:rsidRPr="00686B48" w:rsidRDefault="00686B48" w:rsidP="00686B48">
      <w:pPr>
        <w:ind w:firstLine="567"/>
        <w:rPr>
          <w:rFonts w:asciiTheme="majorHAnsi" w:hAnsiTheme="majorHAnsi"/>
          <w:sz w:val="22"/>
          <w:szCs w:val="22"/>
        </w:rPr>
      </w:pPr>
      <w:r w:rsidRPr="00686B48">
        <w:rPr>
          <w:rFonts w:asciiTheme="majorHAnsi" w:hAnsiTheme="majorHAnsi"/>
          <w:sz w:val="22"/>
          <w:szCs w:val="22"/>
        </w:rPr>
        <w:t xml:space="preserve">Vedtak: Innkallingen godkjennes uten anmerkninger.  </w:t>
      </w:r>
    </w:p>
    <w:p w14:paraId="771A367F" w14:textId="77777777" w:rsidR="00686B48" w:rsidRPr="00BA5EBC" w:rsidRDefault="00686B48" w:rsidP="00686B48">
      <w:pPr>
        <w:pStyle w:val="Listeavsnitt"/>
        <w:ind w:left="567"/>
        <w:rPr>
          <w:rFonts w:asciiTheme="majorHAnsi" w:hAnsiTheme="majorHAnsi"/>
          <w:sz w:val="22"/>
        </w:rPr>
      </w:pPr>
    </w:p>
    <w:p w14:paraId="4E30AC18" w14:textId="77777777" w:rsidR="00686B48" w:rsidRDefault="00BA5EBC" w:rsidP="00686B48">
      <w:pPr>
        <w:pStyle w:val="Listeavsnitt"/>
        <w:numPr>
          <w:ilvl w:val="0"/>
          <w:numId w:val="1"/>
        </w:numPr>
        <w:ind w:left="567" w:hanging="283"/>
        <w:rPr>
          <w:rFonts w:asciiTheme="majorHAnsi" w:hAnsiTheme="majorHAnsi"/>
          <w:sz w:val="22"/>
        </w:rPr>
      </w:pPr>
      <w:r w:rsidRPr="00BA5EBC">
        <w:rPr>
          <w:rFonts w:asciiTheme="majorHAnsi" w:hAnsiTheme="majorHAnsi"/>
          <w:sz w:val="22"/>
        </w:rPr>
        <w:t xml:space="preserve">Godkjenning av protokoll forrige LG- møte </w:t>
      </w:r>
    </w:p>
    <w:p w14:paraId="15D5FBD7" w14:textId="61A06D1C" w:rsidR="00686B48" w:rsidRDefault="00686B48" w:rsidP="00686B48">
      <w:pPr>
        <w:pStyle w:val="Listeavsnitt"/>
        <w:ind w:left="567"/>
        <w:rPr>
          <w:rFonts w:asciiTheme="majorHAnsi" w:hAnsiTheme="majorHAnsi"/>
          <w:sz w:val="22"/>
          <w:szCs w:val="22"/>
        </w:rPr>
      </w:pPr>
      <w:r w:rsidRPr="00686B48">
        <w:rPr>
          <w:rFonts w:asciiTheme="majorHAnsi" w:hAnsiTheme="majorHAnsi"/>
          <w:sz w:val="22"/>
          <w:szCs w:val="22"/>
        </w:rPr>
        <w:t xml:space="preserve">Vedlegg: </w:t>
      </w:r>
      <w:r>
        <w:rPr>
          <w:rFonts w:asciiTheme="majorHAnsi" w:hAnsiTheme="majorHAnsi"/>
          <w:sz w:val="22"/>
          <w:szCs w:val="22"/>
        </w:rPr>
        <w:t>Protokoll LG</w:t>
      </w:r>
      <w:r w:rsidR="0034249F">
        <w:rPr>
          <w:rFonts w:asciiTheme="majorHAnsi" w:hAnsiTheme="majorHAnsi"/>
          <w:sz w:val="22"/>
          <w:szCs w:val="22"/>
        </w:rPr>
        <w:t>- møte 30.11</w:t>
      </w:r>
      <w:r w:rsidRPr="00686B48">
        <w:rPr>
          <w:rFonts w:asciiTheme="majorHAnsi" w:hAnsiTheme="majorHAnsi"/>
          <w:sz w:val="22"/>
          <w:szCs w:val="22"/>
        </w:rPr>
        <w:t>.2017</w:t>
      </w:r>
    </w:p>
    <w:p w14:paraId="3621B229" w14:textId="429103A2" w:rsidR="00686B48" w:rsidRPr="00686B48" w:rsidRDefault="00686B48" w:rsidP="00686B48">
      <w:pPr>
        <w:pStyle w:val="Listeavsnitt"/>
        <w:ind w:left="567"/>
        <w:rPr>
          <w:rFonts w:asciiTheme="majorHAnsi" w:hAnsiTheme="majorHAnsi"/>
          <w:sz w:val="22"/>
        </w:rPr>
      </w:pPr>
      <w:r w:rsidRPr="00686B48">
        <w:rPr>
          <w:rFonts w:asciiTheme="majorHAnsi" w:hAnsiTheme="majorHAnsi"/>
          <w:sz w:val="22"/>
          <w:szCs w:val="22"/>
        </w:rPr>
        <w:t xml:space="preserve">Vedtak: </w:t>
      </w:r>
      <w:r>
        <w:rPr>
          <w:rFonts w:asciiTheme="majorHAnsi" w:hAnsiTheme="majorHAnsi"/>
          <w:sz w:val="22"/>
          <w:szCs w:val="22"/>
        </w:rPr>
        <w:t>Protokollen</w:t>
      </w:r>
      <w:r w:rsidRPr="00686B48">
        <w:rPr>
          <w:rFonts w:asciiTheme="majorHAnsi" w:hAnsiTheme="majorHAnsi"/>
          <w:sz w:val="22"/>
          <w:szCs w:val="22"/>
        </w:rPr>
        <w:t xml:space="preserve"> godkjennes uten anmerkninger.  </w:t>
      </w:r>
    </w:p>
    <w:p w14:paraId="5EBB7677" w14:textId="77777777" w:rsidR="00D32618" w:rsidRPr="00BA5EBC" w:rsidRDefault="00D32618">
      <w:pPr>
        <w:rPr>
          <w:rFonts w:asciiTheme="majorHAnsi" w:hAnsiTheme="majorHAnsi"/>
          <w:sz w:val="22"/>
        </w:rPr>
      </w:pPr>
    </w:p>
    <w:p w14:paraId="72B27379" w14:textId="1F7C5DF9" w:rsidR="008810BB" w:rsidRDefault="00BA5EBC" w:rsidP="009E74C1">
      <w:pPr>
        <w:rPr>
          <w:rFonts w:asciiTheme="majorHAnsi" w:hAnsiTheme="majorHAnsi"/>
          <w:i/>
          <w:sz w:val="22"/>
        </w:rPr>
      </w:pPr>
      <w:r w:rsidRPr="00BA5EBC">
        <w:rPr>
          <w:rFonts w:asciiTheme="majorHAnsi" w:hAnsiTheme="majorHAnsi"/>
          <w:b/>
        </w:rPr>
        <w:t xml:space="preserve">Vedtakssaker </w:t>
      </w:r>
      <w:r w:rsidR="0075185C" w:rsidRPr="009E74C1">
        <w:rPr>
          <w:rFonts w:asciiTheme="majorHAnsi" w:hAnsiTheme="majorHAnsi"/>
          <w:i/>
          <w:sz w:val="22"/>
        </w:rPr>
        <w:tab/>
      </w:r>
    </w:p>
    <w:p w14:paraId="02766C25" w14:textId="1C24716D" w:rsidR="004E1AA3" w:rsidRPr="0034249F" w:rsidRDefault="00074215" w:rsidP="0034249F">
      <w:pPr>
        <w:tabs>
          <w:tab w:val="left" w:pos="1134"/>
          <w:tab w:val="left" w:pos="1418"/>
          <w:tab w:val="left" w:pos="1560"/>
        </w:tabs>
        <w:rPr>
          <w:rFonts w:asciiTheme="majorHAnsi" w:hAnsiTheme="majorHAnsi"/>
          <w:sz w:val="22"/>
        </w:rPr>
      </w:pPr>
      <w:r w:rsidRPr="0034249F">
        <w:rPr>
          <w:rFonts w:asciiTheme="majorHAnsi" w:hAnsiTheme="majorHAnsi"/>
          <w:i/>
          <w:sz w:val="22"/>
        </w:rPr>
        <w:tab/>
      </w:r>
      <w:r w:rsidRPr="0034249F">
        <w:rPr>
          <w:rFonts w:asciiTheme="majorHAnsi" w:hAnsiTheme="majorHAnsi"/>
          <w:sz w:val="22"/>
        </w:rPr>
        <w:t xml:space="preserve"> </w:t>
      </w:r>
    </w:p>
    <w:p w14:paraId="66172670" w14:textId="53700CDA" w:rsidR="00444B74" w:rsidRPr="00444B74" w:rsidRDefault="0034249F" w:rsidP="000526A4">
      <w:pPr>
        <w:pStyle w:val="Listeavsnitt"/>
        <w:numPr>
          <w:ilvl w:val="0"/>
          <w:numId w:val="11"/>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Årsmøtet 2018 – Gjennomgang av avdelingenes oppgaver </w:t>
      </w:r>
    </w:p>
    <w:p w14:paraId="43BDD7D6" w14:textId="650E15DD" w:rsidR="00444B74" w:rsidRPr="00444B74" w:rsidRDefault="00444B74" w:rsidP="00444B74">
      <w:pPr>
        <w:tabs>
          <w:tab w:val="left" w:pos="1134"/>
          <w:tab w:val="left" w:pos="1418"/>
          <w:tab w:val="left" w:pos="1560"/>
        </w:tabs>
        <w:ind w:left="284"/>
        <w:rPr>
          <w:rFonts w:asciiTheme="majorHAnsi" w:hAnsiTheme="majorHAnsi"/>
          <w:b/>
          <w:sz w:val="22"/>
        </w:rPr>
      </w:pPr>
      <w:r w:rsidRPr="00444B74">
        <w:rPr>
          <w:rFonts w:asciiTheme="majorHAnsi" w:hAnsiTheme="majorHAnsi"/>
          <w:b/>
          <w:sz w:val="22"/>
        </w:rPr>
        <w:t xml:space="preserve">Bakgrunn: </w:t>
      </w:r>
    </w:p>
    <w:p w14:paraId="7DEC1DE2" w14:textId="212A88A8" w:rsidR="00444B74" w:rsidRDefault="00444B74" w:rsidP="00444B74">
      <w:pPr>
        <w:tabs>
          <w:tab w:val="left" w:pos="1134"/>
          <w:tab w:val="left" w:pos="1418"/>
          <w:tab w:val="left" w:pos="1560"/>
        </w:tabs>
        <w:ind w:left="284"/>
        <w:rPr>
          <w:rFonts w:asciiTheme="majorHAnsi" w:hAnsiTheme="majorHAnsi"/>
          <w:sz w:val="22"/>
        </w:rPr>
      </w:pPr>
      <w:r w:rsidRPr="00444B74">
        <w:rPr>
          <w:rFonts w:asciiTheme="majorHAnsi" w:hAnsiTheme="majorHAnsi"/>
          <w:sz w:val="22"/>
        </w:rPr>
        <w:t xml:space="preserve">Årsmøtet i Sagene IF blir torsdag 22. mars i Kay- salen på Sagene Samfunnshus. </w:t>
      </w:r>
    </w:p>
    <w:p w14:paraId="77C95312" w14:textId="68EFDC10" w:rsidR="00444B74" w:rsidRDefault="00444B74" w:rsidP="00444B74">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Avdelingene har følgende oppgaver: </w:t>
      </w:r>
    </w:p>
    <w:p w14:paraId="306A74F1" w14:textId="30303AB5" w:rsidR="00444B74" w:rsidRDefault="00444B74" w:rsidP="00EC4A62">
      <w:pPr>
        <w:pStyle w:val="Listeavsnitt"/>
        <w:numPr>
          <w:ilvl w:val="0"/>
          <w:numId w:val="4"/>
        </w:numPr>
        <w:tabs>
          <w:tab w:val="left" w:pos="1134"/>
          <w:tab w:val="left" w:pos="1418"/>
          <w:tab w:val="left" w:pos="1560"/>
        </w:tabs>
        <w:rPr>
          <w:rFonts w:asciiTheme="majorHAnsi" w:hAnsiTheme="majorHAnsi"/>
          <w:sz w:val="22"/>
        </w:rPr>
      </w:pPr>
      <w:r>
        <w:rPr>
          <w:rFonts w:asciiTheme="majorHAnsi" w:hAnsiTheme="majorHAnsi"/>
          <w:sz w:val="22"/>
        </w:rPr>
        <w:t xml:space="preserve">Skrive årsrapport for 2017 – Du finner mal </w:t>
      </w:r>
      <w:hyperlink r:id="rId9" w:history="1">
        <w:r w:rsidRPr="007154AB">
          <w:rPr>
            <w:rStyle w:val="Hyperkobling"/>
            <w:rFonts w:asciiTheme="majorHAnsi" w:hAnsiTheme="majorHAnsi"/>
            <w:sz w:val="22"/>
          </w:rPr>
          <w:t>her</w:t>
        </w:r>
      </w:hyperlink>
      <w:r>
        <w:rPr>
          <w:rFonts w:asciiTheme="majorHAnsi" w:hAnsiTheme="majorHAnsi"/>
          <w:sz w:val="22"/>
        </w:rPr>
        <w:t xml:space="preserve">. </w:t>
      </w:r>
    </w:p>
    <w:p w14:paraId="0184C2AB" w14:textId="33E39BE1" w:rsidR="00444B74" w:rsidRDefault="00444B74" w:rsidP="00EC4A62">
      <w:pPr>
        <w:pStyle w:val="Listeavsnitt"/>
        <w:numPr>
          <w:ilvl w:val="0"/>
          <w:numId w:val="4"/>
        </w:numPr>
        <w:tabs>
          <w:tab w:val="left" w:pos="1134"/>
          <w:tab w:val="left" w:pos="1418"/>
          <w:tab w:val="left" w:pos="1560"/>
        </w:tabs>
        <w:rPr>
          <w:rFonts w:asciiTheme="majorHAnsi" w:hAnsiTheme="majorHAnsi"/>
          <w:sz w:val="22"/>
        </w:rPr>
      </w:pPr>
      <w:r>
        <w:rPr>
          <w:rFonts w:asciiTheme="majorHAnsi" w:hAnsiTheme="majorHAnsi"/>
          <w:sz w:val="22"/>
        </w:rPr>
        <w:t xml:space="preserve">Lage forslag til treningsavgifter for 2018 - Du finner mal </w:t>
      </w:r>
      <w:hyperlink r:id="rId10" w:history="1">
        <w:r w:rsidRPr="007154AB">
          <w:rPr>
            <w:rStyle w:val="Hyperkobling"/>
            <w:rFonts w:asciiTheme="majorHAnsi" w:hAnsiTheme="majorHAnsi"/>
            <w:sz w:val="22"/>
          </w:rPr>
          <w:t>her</w:t>
        </w:r>
      </w:hyperlink>
      <w:r>
        <w:rPr>
          <w:rFonts w:asciiTheme="majorHAnsi" w:hAnsiTheme="majorHAnsi"/>
          <w:sz w:val="22"/>
        </w:rPr>
        <w:t xml:space="preserve">. </w:t>
      </w:r>
    </w:p>
    <w:p w14:paraId="19D5D53A" w14:textId="335CAB17" w:rsidR="00444B74" w:rsidRPr="00444B74" w:rsidRDefault="00444B74" w:rsidP="00EC4A62">
      <w:pPr>
        <w:pStyle w:val="Listeavsnitt"/>
        <w:numPr>
          <w:ilvl w:val="0"/>
          <w:numId w:val="4"/>
        </w:numPr>
        <w:tabs>
          <w:tab w:val="left" w:pos="1134"/>
          <w:tab w:val="left" w:pos="1418"/>
          <w:tab w:val="left" w:pos="1560"/>
        </w:tabs>
        <w:rPr>
          <w:rFonts w:asciiTheme="majorHAnsi" w:hAnsiTheme="majorHAnsi"/>
          <w:sz w:val="22"/>
        </w:rPr>
      </w:pPr>
      <w:r>
        <w:rPr>
          <w:rFonts w:asciiTheme="majorHAnsi" w:hAnsiTheme="majorHAnsi"/>
          <w:sz w:val="22"/>
        </w:rPr>
        <w:t xml:space="preserve">Ferdigstille budsjett for 2018 – Vedtatt arbeidsbudsjett ligger </w:t>
      </w:r>
      <w:hyperlink r:id="rId11" w:history="1">
        <w:r w:rsidRPr="007154AB">
          <w:rPr>
            <w:rStyle w:val="Hyperkobling"/>
            <w:rFonts w:asciiTheme="majorHAnsi" w:hAnsiTheme="majorHAnsi"/>
            <w:sz w:val="22"/>
          </w:rPr>
          <w:t>her</w:t>
        </w:r>
      </w:hyperlink>
      <w:r>
        <w:rPr>
          <w:rFonts w:asciiTheme="majorHAnsi" w:hAnsiTheme="majorHAnsi"/>
          <w:sz w:val="22"/>
        </w:rPr>
        <w:t xml:space="preserve">. </w:t>
      </w:r>
    </w:p>
    <w:p w14:paraId="1E25C624" w14:textId="4A494BCB" w:rsidR="00444B74" w:rsidRDefault="00444B74" w:rsidP="00EC4A62">
      <w:pPr>
        <w:pStyle w:val="Listeavsnitt"/>
        <w:numPr>
          <w:ilvl w:val="0"/>
          <w:numId w:val="4"/>
        </w:numPr>
        <w:tabs>
          <w:tab w:val="left" w:pos="1134"/>
          <w:tab w:val="left" w:pos="1418"/>
          <w:tab w:val="left" w:pos="1560"/>
        </w:tabs>
        <w:rPr>
          <w:rFonts w:asciiTheme="majorHAnsi" w:hAnsiTheme="majorHAnsi"/>
          <w:sz w:val="22"/>
        </w:rPr>
      </w:pPr>
      <w:r>
        <w:rPr>
          <w:rFonts w:asciiTheme="majorHAnsi" w:hAnsiTheme="majorHAnsi"/>
          <w:sz w:val="22"/>
        </w:rPr>
        <w:t xml:space="preserve">Finne kandidat til avdelingsleder og kandidat til avdelingens representant i styret – </w:t>
      </w:r>
      <w:hyperlink r:id="rId12" w:history="1">
        <w:r w:rsidRPr="007154AB">
          <w:rPr>
            <w:rStyle w:val="Hyperkobling"/>
            <w:rFonts w:asciiTheme="majorHAnsi" w:hAnsiTheme="majorHAnsi"/>
            <w:sz w:val="22"/>
          </w:rPr>
          <w:t>Valgkomiteen</w:t>
        </w:r>
      </w:hyperlink>
      <w:r>
        <w:rPr>
          <w:rFonts w:asciiTheme="majorHAnsi" w:hAnsiTheme="majorHAnsi"/>
          <w:sz w:val="22"/>
        </w:rPr>
        <w:t xml:space="preserve"> er i gang med arbeidet og vil ta kontakt med dere. </w:t>
      </w:r>
    </w:p>
    <w:p w14:paraId="16F7230F" w14:textId="471CCC15" w:rsidR="00444B74" w:rsidRDefault="00444B74" w:rsidP="00EC4A62">
      <w:pPr>
        <w:pStyle w:val="Listeavsnitt"/>
        <w:numPr>
          <w:ilvl w:val="0"/>
          <w:numId w:val="4"/>
        </w:numPr>
        <w:tabs>
          <w:tab w:val="left" w:pos="1134"/>
          <w:tab w:val="left" w:pos="1418"/>
          <w:tab w:val="left" w:pos="1560"/>
        </w:tabs>
        <w:rPr>
          <w:rFonts w:asciiTheme="majorHAnsi" w:hAnsiTheme="majorHAnsi"/>
          <w:sz w:val="22"/>
        </w:rPr>
      </w:pPr>
      <w:r>
        <w:rPr>
          <w:rFonts w:asciiTheme="majorHAnsi" w:hAnsiTheme="majorHAnsi"/>
          <w:sz w:val="22"/>
        </w:rPr>
        <w:t xml:space="preserve">Forberede seg på saker på agendaen, komme med forslag til saker, spille inn kandidater til øvrige verv. </w:t>
      </w:r>
    </w:p>
    <w:p w14:paraId="4F7FAC2A" w14:textId="0C5E412D" w:rsidR="00444B74" w:rsidRPr="00444B74" w:rsidRDefault="00444B74" w:rsidP="00EC4A62">
      <w:pPr>
        <w:pStyle w:val="Listeavsnitt"/>
        <w:numPr>
          <w:ilvl w:val="0"/>
          <w:numId w:val="4"/>
        </w:numPr>
        <w:tabs>
          <w:tab w:val="left" w:pos="1134"/>
          <w:tab w:val="left" w:pos="1418"/>
          <w:tab w:val="left" w:pos="1560"/>
        </w:tabs>
        <w:rPr>
          <w:rFonts w:asciiTheme="majorHAnsi" w:hAnsiTheme="majorHAnsi"/>
          <w:sz w:val="22"/>
        </w:rPr>
      </w:pPr>
      <w:r>
        <w:rPr>
          <w:rFonts w:asciiTheme="majorHAnsi" w:hAnsiTheme="majorHAnsi"/>
          <w:sz w:val="22"/>
        </w:rPr>
        <w:t xml:space="preserve">Arrangere medlemsmøte i egen avdeling for å diskutere og forankre pkt. 1.- 5. </w:t>
      </w:r>
    </w:p>
    <w:p w14:paraId="3ED86866" w14:textId="250ECC3C" w:rsidR="00444B74" w:rsidRDefault="00444B74" w:rsidP="00444B74">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7435B2DD" w14:textId="77777777" w:rsidR="00444B74" w:rsidRPr="007154AB" w:rsidRDefault="00444B74" w:rsidP="00444B74">
      <w:pPr>
        <w:tabs>
          <w:tab w:val="left" w:pos="1134"/>
          <w:tab w:val="left" w:pos="1418"/>
          <w:tab w:val="left" w:pos="1560"/>
        </w:tabs>
        <w:ind w:left="284"/>
        <w:rPr>
          <w:rFonts w:asciiTheme="majorHAnsi" w:hAnsiTheme="majorHAnsi"/>
          <w:sz w:val="22"/>
        </w:rPr>
      </w:pPr>
      <w:r w:rsidRPr="007154AB">
        <w:rPr>
          <w:rFonts w:asciiTheme="majorHAnsi" w:hAnsiTheme="majorHAnsi"/>
          <w:sz w:val="22"/>
        </w:rPr>
        <w:t xml:space="preserve">Avdelingene skal gjennomgå alle sine oppgaver til årsmøtet i sine arbeidsutvalg. </w:t>
      </w:r>
    </w:p>
    <w:p w14:paraId="18884F6F" w14:textId="6EDF784C" w:rsidR="00444B74" w:rsidRPr="007154AB" w:rsidRDefault="00444B74" w:rsidP="00444B74">
      <w:pPr>
        <w:tabs>
          <w:tab w:val="left" w:pos="1134"/>
          <w:tab w:val="left" w:pos="1418"/>
          <w:tab w:val="left" w:pos="1560"/>
        </w:tabs>
        <w:ind w:left="284"/>
        <w:rPr>
          <w:rFonts w:asciiTheme="majorHAnsi" w:hAnsiTheme="majorHAnsi"/>
          <w:sz w:val="22"/>
        </w:rPr>
      </w:pPr>
      <w:r w:rsidRPr="007154AB">
        <w:rPr>
          <w:rFonts w:asciiTheme="majorHAnsi" w:hAnsiTheme="majorHAnsi"/>
          <w:sz w:val="22"/>
        </w:rPr>
        <w:t>Frist for innlevering av endelig årsrapport</w:t>
      </w:r>
      <w:r w:rsidR="007154AB" w:rsidRPr="007154AB">
        <w:rPr>
          <w:rFonts w:asciiTheme="majorHAnsi" w:hAnsiTheme="majorHAnsi"/>
          <w:sz w:val="22"/>
        </w:rPr>
        <w:t xml:space="preserve">, forslag til treningsavgifter og </w:t>
      </w:r>
      <w:r w:rsidRPr="007154AB">
        <w:rPr>
          <w:rFonts w:asciiTheme="majorHAnsi" w:hAnsiTheme="majorHAnsi"/>
          <w:sz w:val="22"/>
        </w:rPr>
        <w:t xml:space="preserve">budsjett </w:t>
      </w:r>
      <w:r w:rsidR="007154AB" w:rsidRPr="007154AB">
        <w:rPr>
          <w:rFonts w:asciiTheme="majorHAnsi" w:hAnsiTheme="majorHAnsi"/>
          <w:sz w:val="22"/>
        </w:rPr>
        <w:t xml:space="preserve">er 1. mars. </w:t>
      </w:r>
    </w:p>
    <w:p w14:paraId="173B35A4" w14:textId="3455C2B1" w:rsidR="007154AB" w:rsidRPr="007154AB" w:rsidRDefault="007154AB" w:rsidP="007154AB">
      <w:pPr>
        <w:tabs>
          <w:tab w:val="left" w:pos="1134"/>
          <w:tab w:val="left" w:pos="1418"/>
          <w:tab w:val="left" w:pos="1560"/>
        </w:tabs>
        <w:ind w:left="284"/>
        <w:rPr>
          <w:rFonts w:asciiTheme="majorHAnsi" w:hAnsiTheme="majorHAnsi"/>
          <w:sz w:val="22"/>
        </w:rPr>
      </w:pPr>
      <w:r w:rsidRPr="007154AB">
        <w:rPr>
          <w:rFonts w:asciiTheme="majorHAnsi" w:hAnsiTheme="majorHAnsi"/>
          <w:sz w:val="22"/>
        </w:rPr>
        <w:t xml:space="preserve">Avdelingene skal spille inn sine kandidater til avdelingsleder og styrerepresentant til valgkomiteen. </w:t>
      </w:r>
    </w:p>
    <w:p w14:paraId="1BAE7A09" w14:textId="77777777" w:rsidR="007154AB" w:rsidRPr="00444B74" w:rsidRDefault="007154AB" w:rsidP="00444B74">
      <w:pPr>
        <w:tabs>
          <w:tab w:val="left" w:pos="1134"/>
          <w:tab w:val="left" w:pos="1418"/>
          <w:tab w:val="left" w:pos="1560"/>
        </w:tabs>
        <w:ind w:left="284"/>
        <w:rPr>
          <w:rFonts w:asciiTheme="majorHAnsi" w:hAnsiTheme="majorHAnsi"/>
          <w:b/>
          <w:sz w:val="22"/>
        </w:rPr>
      </w:pPr>
    </w:p>
    <w:p w14:paraId="2496043B" w14:textId="6F574C4A" w:rsidR="009A02D3" w:rsidRDefault="000526A4" w:rsidP="000526A4">
      <w:pPr>
        <w:pStyle w:val="Listeavsnitt"/>
        <w:numPr>
          <w:ilvl w:val="0"/>
          <w:numId w:val="11"/>
        </w:numPr>
        <w:tabs>
          <w:tab w:val="left" w:pos="1134"/>
          <w:tab w:val="left" w:pos="1418"/>
          <w:tab w:val="left" w:pos="1560"/>
        </w:tabs>
        <w:ind w:hanging="436"/>
        <w:rPr>
          <w:rFonts w:asciiTheme="majorHAnsi" w:hAnsiTheme="majorHAnsi"/>
          <w:b/>
          <w:sz w:val="22"/>
        </w:rPr>
      </w:pPr>
      <w:hyperlink r:id="rId13" w:history="1">
        <w:r w:rsidR="009A02D3" w:rsidRPr="009A02D3">
          <w:rPr>
            <w:rStyle w:val="Hyperkobling"/>
            <w:rFonts w:asciiTheme="majorHAnsi" w:hAnsiTheme="majorHAnsi"/>
            <w:b/>
            <w:sz w:val="22"/>
          </w:rPr>
          <w:t>Storbyrapport 2017</w:t>
        </w:r>
      </w:hyperlink>
      <w:r w:rsidR="009A02D3">
        <w:rPr>
          <w:rFonts w:asciiTheme="majorHAnsi" w:hAnsiTheme="majorHAnsi"/>
          <w:b/>
          <w:sz w:val="22"/>
        </w:rPr>
        <w:t xml:space="preserve"> og søknad 2018 – Innspill fra avdelingene</w:t>
      </w:r>
    </w:p>
    <w:p w14:paraId="5DB73AEB" w14:textId="07CDCCA5" w:rsidR="00EC4A62" w:rsidRDefault="00EC4A62" w:rsidP="00EC4A62">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50C38954" w14:textId="221A0FE5" w:rsidR="00EC4A62" w:rsidRDefault="00EC4A62" w:rsidP="00EC4A62">
      <w:pPr>
        <w:tabs>
          <w:tab w:val="left" w:pos="1134"/>
          <w:tab w:val="left" w:pos="1418"/>
          <w:tab w:val="left" w:pos="1560"/>
        </w:tabs>
        <w:ind w:left="284"/>
        <w:rPr>
          <w:rFonts w:asciiTheme="majorHAnsi" w:hAnsiTheme="majorHAnsi"/>
          <w:sz w:val="22"/>
        </w:rPr>
      </w:pPr>
      <w:r>
        <w:rPr>
          <w:rFonts w:asciiTheme="majorHAnsi" w:hAnsiTheme="majorHAnsi"/>
          <w:sz w:val="22"/>
        </w:rPr>
        <w:t>Sagene IF skal sende rapport for alle storbyprosjektene 2017 innen 15. januar, DL har lage</w:t>
      </w:r>
      <w:r w:rsidR="00753A96">
        <w:rPr>
          <w:rFonts w:asciiTheme="majorHAnsi" w:hAnsiTheme="majorHAnsi"/>
          <w:sz w:val="22"/>
        </w:rPr>
        <w:t xml:space="preserve">t utkast på bakgrunn av gjennomgang og diskusjon i styret. </w:t>
      </w:r>
      <w:r>
        <w:rPr>
          <w:rFonts w:asciiTheme="majorHAnsi" w:hAnsiTheme="majorHAnsi"/>
          <w:sz w:val="22"/>
        </w:rPr>
        <w:t xml:space="preserve"> </w:t>
      </w:r>
    </w:p>
    <w:p w14:paraId="2B169FFC" w14:textId="1E044590" w:rsidR="00EC4A62" w:rsidRPr="00EC4A62" w:rsidRDefault="00EC4A62" w:rsidP="00EC4A62">
      <w:pPr>
        <w:tabs>
          <w:tab w:val="left" w:pos="1134"/>
          <w:tab w:val="left" w:pos="1418"/>
          <w:tab w:val="left" w:pos="1560"/>
        </w:tabs>
        <w:ind w:left="284"/>
        <w:rPr>
          <w:rFonts w:asciiTheme="majorHAnsi" w:hAnsiTheme="majorHAnsi"/>
          <w:sz w:val="22"/>
        </w:rPr>
      </w:pPr>
      <w:r>
        <w:rPr>
          <w:rFonts w:asciiTheme="majorHAnsi" w:hAnsiTheme="majorHAnsi"/>
          <w:sz w:val="22"/>
        </w:rPr>
        <w:t xml:space="preserve">Sagene IF skal sende søknad om storbymidler for 2018 innen 1. februar, DL ber om innspill til søknaden. </w:t>
      </w:r>
    </w:p>
    <w:p w14:paraId="4746F264" w14:textId="4D1F9C7F" w:rsidR="00EC4A62" w:rsidRDefault="00EC4A62" w:rsidP="00EC4A62">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7D309DB8" w14:textId="5CE090C4" w:rsidR="00EC4A62" w:rsidRDefault="00EC4A62" w:rsidP="00EC4A62">
      <w:pPr>
        <w:tabs>
          <w:tab w:val="left" w:pos="1134"/>
          <w:tab w:val="left" w:pos="1418"/>
          <w:tab w:val="left" w:pos="1560"/>
        </w:tabs>
        <w:ind w:left="284"/>
        <w:rPr>
          <w:rFonts w:asciiTheme="majorHAnsi" w:hAnsiTheme="majorHAnsi"/>
          <w:sz w:val="22"/>
        </w:rPr>
      </w:pPr>
      <w:r>
        <w:rPr>
          <w:rFonts w:asciiTheme="majorHAnsi" w:hAnsiTheme="majorHAnsi"/>
          <w:sz w:val="22"/>
        </w:rPr>
        <w:t>Utkast til storbyrapport for 2017 vedtas med de endringer</w:t>
      </w:r>
      <w:r w:rsidR="00753A96">
        <w:rPr>
          <w:rFonts w:asciiTheme="majorHAnsi" w:hAnsiTheme="majorHAnsi"/>
          <w:sz w:val="22"/>
        </w:rPr>
        <w:t>/ revideringer</w:t>
      </w:r>
      <w:r>
        <w:rPr>
          <w:rFonts w:asciiTheme="majorHAnsi" w:hAnsiTheme="majorHAnsi"/>
          <w:sz w:val="22"/>
        </w:rPr>
        <w:t xml:space="preserve"> ledergruppa ble enige om i møtet. </w:t>
      </w:r>
    </w:p>
    <w:p w14:paraId="6DA08F10" w14:textId="6452DC38" w:rsidR="00EC4A62" w:rsidRDefault="00EC4A62" w:rsidP="00EC4A62">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hadde følgende innspill til storbysøknaden 2018: </w:t>
      </w:r>
    </w:p>
    <w:p w14:paraId="039E2089" w14:textId="21879D42" w:rsidR="00EC4A62" w:rsidRPr="00EC4A62" w:rsidRDefault="00EC4A62" w:rsidP="00EC4A62">
      <w:pPr>
        <w:pStyle w:val="Listeavsnitt"/>
        <w:numPr>
          <w:ilvl w:val="0"/>
          <w:numId w:val="5"/>
        </w:numPr>
        <w:tabs>
          <w:tab w:val="left" w:pos="1134"/>
          <w:tab w:val="left" w:pos="1418"/>
          <w:tab w:val="left" w:pos="1560"/>
        </w:tabs>
        <w:rPr>
          <w:rFonts w:asciiTheme="majorHAnsi" w:hAnsiTheme="majorHAnsi"/>
          <w:sz w:val="22"/>
        </w:rPr>
      </w:pPr>
      <w:r w:rsidRPr="00EC4A62">
        <w:rPr>
          <w:rFonts w:asciiTheme="majorHAnsi" w:hAnsiTheme="majorHAnsi"/>
          <w:sz w:val="22"/>
        </w:rPr>
        <w:t xml:space="preserve">Flere åpne skoler i alle idretter ila året, hvorav en av dem er skoleprosjektet. </w:t>
      </w:r>
    </w:p>
    <w:p w14:paraId="4816981D" w14:textId="40763E8B" w:rsidR="00EC4A62" w:rsidRPr="00EC4A62" w:rsidRDefault="00EC4A62" w:rsidP="00EC4A62">
      <w:pPr>
        <w:pStyle w:val="Listeavsnitt"/>
        <w:numPr>
          <w:ilvl w:val="0"/>
          <w:numId w:val="5"/>
        </w:numPr>
        <w:tabs>
          <w:tab w:val="left" w:pos="1134"/>
          <w:tab w:val="left" w:pos="1418"/>
          <w:tab w:val="left" w:pos="1560"/>
        </w:tabs>
        <w:rPr>
          <w:rFonts w:asciiTheme="majorHAnsi" w:hAnsiTheme="majorHAnsi"/>
          <w:sz w:val="22"/>
        </w:rPr>
      </w:pPr>
      <w:r w:rsidRPr="00EC4A62">
        <w:rPr>
          <w:rFonts w:asciiTheme="majorHAnsi" w:hAnsiTheme="majorHAnsi"/>
          <w:sz w:val="22"/>
        </w:rPr>
        <w:t>Eget jenteprosjekt i bryting</w:t>
      </w:r>
      <w:r>
        <w:rPr>
          <w:rFonts w:asciiTheme="majorHAnsi" w:hAnsiTheme="majorHAnsi"/>
          <w:sz w:val="22"/>
        </w:rPr>
        <w:t xml:space="preserve"> og bandy</w:t>
      </w:r>
      <w:r w:rsidRPr="00EC4A62">
        <w:rPr>
          <w:rFonts w:asciiTheme="majorHAnsi" w:hAnsiTheme="majorHAnsi"/>
          <w:sz w:val="22"/>
        </w:rPr>
        <w:t xml:space="preserve">. </w:t>
      </w:r>
    </w:p>
    <w:p w14:paraId="78B78F26" w14:textId="34FB9EDD" w:rsidR="00EC4A62" w:rsidRPr="00EC4A62" w:rsidRDefault="00EC4A62" w:rsidP="00EC4A62">
      <w:pPr>
        <w:pStyle w:val="Listeavsnitt"/>
        <w:numPr>
          <w:ilvl w:val="0"/>
          <w:numId w:val="5"/>
        </w:numPr>
        <w:tabs>
          <w:tab w:val="left" w:pos="1134"/>
          <w:tab w:val="left" w:pos="1418"/>
          <w:tab w:val="left" w:pos="1560"/>
        </w:tabs>
        <w:rPr>
          <w:rFonts w:asciiTheme="majorHAnsi" w:hAnsiTheme="majorHAnsi"/>
          <w:sz w:val="22"/>
        </w:rPr>
      </w:pPr>
      <w:r w:rsidRPr="00EC4A62">
        <w:rPr>
          <w:rFonts w:asciiTheme="majorHAnsi" w:hAnsiTheme="majorHAnsi"/>
          <w:sz w:val="22"/>
        </w:rPr>
        <w:t xml:space="preserve">Fortsette med velkomstpakkene. </w:t>
      </w:r>
    </w:p>
    <w:p w14:paraId="23FEDE47" w14:textId="68255281" w:rsidR="00EC4A62" w:rsidRPr="00EC4A62" w:rsidRDefault="00753A96" w:rsidP="00EC4A62">
      <w:pPr>
        <w:pStyle w:val="Listeavsnitt"/>
        <w:numPr>
          <w:ilvl w:val="0"/>
          <w:numId w:val="5"/>
        </w:numPr>
        <w:tabs>
          <w:tab w:val="left" w:pos="1134"/>
          <w:tab w:val="left" w:pos="1418"/>
          <w:tab w:val="left" w:pos="1560"/>
        </w:tabs>
        <w:rPr>
          <w:rFonts w:asciiTheme="majorHAnsi" w:hAnsiTheme="majorHAnsi"/>
          <w:sz w:val="22"/>
        </w:rPr>
      </w:pPr>
      <w:r>
        <w:rPr>
          <w:rFonts w:asciiTheme="majorHAnsi" w:hAnsiTheme="majorHAnsi"/>
          <w:sz w:val="22"/>
        </w:rPr>
        <w:t>F</w:t>
      </w:r>
      <w:r w:rsidR="00EC4A62" w:rsidRPr="00EC4A62">
        <w:rPr>
          <w:rFonts w:asciiTheme="majorHAnsi" w:hAnsiTheme="majorHAnsi"/>
          <w:sz w:val="22"/>
        </w:rPr>
        <w:t xml:space="preserve">okus på; Samarbeid allidretten, markedsføring, </w:t>
      </w:r>
      <w:r w:rsidR="00EC4A62">
        <w:rPr>
          <w:rFonts w:asciiTheme="majorHAnsi" w:hAnsiTheme="majorHAnsi"/>
          <w:sz w:val="22"/>
        </w:rPr>
        <w:t xml:space="preserve">bedre </w:t>
      </w:r>
      <w:r w:rsidR="00EC4A62" w:rsidRPr="00EC4A62">
        <w:rPr>
          <w:rFonts w:asciiTheme="majorHAnsi" w:hAnsiTheme="majorHAnsi"/>
          <w:sz w:val="22"/>
        </w:rPr>
        <w:t>over</w:t>
      </w:r>
      <w:r w:rsidR="00EC4A62">
        <w:rPr>
          <w:rFonts w:asciiTheme="majorHAnsi" w:hAnsiTheme="majorHAnsi"/>
          <w:sz w:val="22"/>
        </w:rPr>
        <w:t>gang inn</w:t>
      </w:r>
      <w:r w:rsidR="00EC4A62" w:rsidRPr="00EC4A62">
        <w:rPr>
          <w:rFonts w:asciiTheme="majorHAnsi" w:hAnsiTheme="majorHAnsi"/>
          <w:sz w:val="22"/>
        </w:rPr>
        <w:t xml:space="preserve"> i klubben. </w:t>
      </w:r>
    </w:p>
    <w:p w14:paraId="59D72FE0" w14:textId="77777777" w:rsidR="00EC4A62" w:rsidRDefault="00EC4A62" w:rsidP="00EC4A62">
      <w:pPr>
        <w:tabs>
          <w:tab w:val="left" w:pos="1134"/>
          <w:tab w:val="left" w:pos="1418"/>
          <w:tab w:val="left" w:pos="1560"/>
        </w:tabs>
        <w:ind w:left="284"/>
        <w:rPr>
          <w:rFonts w:asciiTheme="majorHAnsi" w:hAnsiTheme="majorHAnsi"/>
          <w:sz w:val="22"/>
        </w:rPr>
      </w:pPr>
    </w:p>
    <w:p w14:paraId="1C629E94" w14:textId="77777777" w:rsidR="009101C8" w:rsidRPr="00EC4A62" w:rsidRDefault="009101C8" w:rsidP="00EC4A62">
      <w:pPr>
        <w:tabs>
          <w:tab w:val="left" w:pos="1134"/>
          <w:tab w:val="left" w:pos="1418"/>
          <w:tab w:val="left" w:pos="1560"/>
        </w:tabs>
        <w:ind w:left="284"/>
        <w:rPr>
          <w:rFonts w:asciiTheme="majorHAnsi" w:hAnsiTheme="majorHAnsi"/>
          <w:sz w:val="22"/>
        </w:rPr>
      </w:pPr>
    </w:p>
    <w:p w14:paraId="5430E659" w14:textId="77777777" w:rsidR="009A3832" w:rsidRDefault="009A3832" w:rsidP="000526A4">
      <w:pPr>
        <w:pStyle w:val="Listeavsnitt"/>
        <w:numPr>
          <w:ilvl w:val="0"/>
          <w:numId w:val="11"/>
        </w:numPr>
        <w:tabs>
          <w:tab w:val="left" w:pos="1134"/>
          <w:tab w:val="left" w:pos="1418"/>
          <w:tab w:val="left" w:pos="1560"/>
        </w:tabs>
        <w:ind w:hanging="436"/>
        <w:rPr>
          <w:rFonts w:asciiTheme="majorHAnsi" w:hAnsiTheme="majorHAnsi"/>
          <w:b/>
          <w:sz w:val="22"/>
        </w:rPr>
      </w:pPr>
      <w:r>
        <w:rPr>
          <w:rFonts w:asciiTheme="majorHAnsi" w:hAnsiTheme="majorHAnsi"/>
          <w:b/>
          <w:sz w:val="22"/>
        </w:rPr>
        <w:lastRenderedPageBreak/>
        <w:t>Sagene IF allidrett – Status og veien videre</w:t>
      </w:r>
    </w:p>
    <w:p w14:paraId="03D808CF" w14:textId="40F391C2" w:rsidR="00EC4A62" w:rsidRDefault="00EC4A62" w:rsidP="00EC4A62">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768CCBFA" w14:textId="6694BB95" w:rsidR="00EC4A62" w:rsidRDefault="00EC4A62" w:rsidP="00EC4A62">
      <w:pPr>
        <w:tabs>
          <w:tab w:val="left" w:pos="1134"/>
          <w:tab w:val="left" w:pos="1418"/>
          <w:tab w:val="left" w:pos="1560"/>
        </w:tabs>
        <w:ind w:left="284"/>
        <w:rPr>
          <w:rFonts w:asciiTheme="majorHAnsi" w:hAnsiTheme="majorHAnsi"/>
          <w:sz w:val="22"/>
        </w:rPr>
      </w:pPr>
      <w:r>
        <w:rPr>
          <w:rFonts w:asciiTheme="majorHAnsi" w:hAnsiTheme="majorHAnsi"/>
          <w:sz w:val="22"/>
        </w:rPr>
        <w:t xml:space="preserve">Allidrettsleder har signalisert at </w:t>
      </w:r>
      <w:r w:rsidR="00753A96">
        <w:rPr>
          <w:rFonts w:asciiTheme="majorHAnsi" w:hAnsiTheme="majorHAnsi"/>
          <w:sz w:val="22"/>
        </w:rPr>
        <w:t xml:space="preserve">han vil si opp sin stilling ila våren da han skal flytte fra Oslo. </w:t>
      </w:r>
      <w:r>
        <w:rPr>
          <w:rFonts w:asciiTheme="majorHAnsi" w:hAnsiTheme="majorHAnsi"/>
          <w:sz w:val="22"/>
        </w:rPr>
        <w:t>Styret har v</w:t>
      </w:r>
      <w:r w:rsidR="00753A96">
        <w:rPr>
          <w:rFonts w:asciiTheme="majorHAnsi" w:hAnsiTheme="majorHAnsi"/>
          <w:sz w:val="22"/>
        </w:rPr>
        <w:t xml:space="preserve">edtatt at de da ønsker å legge lederansvaret for </w:t>
      </w:r>
      <w:r>
        <w:rPr>
          <w:rFonts w:asciiTheme="majorHAnsi" w:hAnsiTheme="majorHAnsi"/>
          <w:sz w:val="22"/>
        </w:rPr>
        <w:t>allidrett, storbyarbe</w:t>
      </w:r>
      <w:r w:rsidR="00753A96">
        <w:rPr>
          <w:rFonts w:asciiTheme="majorHAnsi" w:hAnsiTheme="majorHAnsi"/>
          <w:sz w:val="22"/>
        </w:rPr>
        <w:t>idet og skoleprosjektene i en utvidet</w:t>
      </w:r>
      <w:r>
        <w:rPr>
          <w:rFonts w:asciiTheme="majorHAnsi" w:hAnsiTheme="majorHAnsi"/>
          <w:sz w:val="22"/>
        </w:rPr>
        <w:t xml:space="preserve"> stilling</w:t>
      </w:r>
      <w:r w:rsidR="00753A96">
        <w:rPr>
          <w:rFonts w:asciiTheme="majorHAnsi" w:hAnsiTheme="majorHAnsi"/>
          <w:sz w:val="22"/>
        </w:rPr>
        <w:t xml:space="preserve"> som rekrutteringsleder</w:t>
      </w:r>
      <w:r>
        <w:rPr>
          <w:rFonts w:asciiTheme="majorHAnsi" w:hAnsiTheme="majorHAnsi"/>
          <w:sz w:val="22"/>
        </w:rPr>
        <w:t xml:space="preserve">, og DL har fått i oppgave å finne midler til dette i budsjettet for 2018. </w:t>
      </w:r>
      <w:r w:rsidR="00753A96">
        <w:rPr>
          <w:rFonts w:asciiTheme="majorHAnsi" w:hAnsiTheme="majorHAnsi"/>
          <w:sz w:val="22"/>
        </w:rPr>
        <w:t xml:space="preserve">Avdelingene bes komme med innspill på dette. </w:t>
      </w:r>
    </w:p>
    <w:p w14:paraId="127A2697" w14:textId="069F0312" w:rsidR="00EC4A62" w:rsidRPr="00EC4A62" w:rsidRDefault="00753A96"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har tidligere vedtatt at det ila våren 2018 skal arrangeres en helge-trening i hver av våre idretter for alle 4- og 5 åringer i allidretten. Avdelingene må starte planleggingen av sin trening. </w:t>
      </w:r>
    </w:p>
    <w:p w14:paraId="39C11FF3" w14:textId="303B85E7" w:rsidR="00EC4A62" w:rsidRDefault="00EC4A62" w:rsidP="00EC4A62">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782E928E" w14:textId="3E7E798E" w:rsidR="00753A96" w:rsidRPr="004224B5" w:rsidRDefault="00753A96" w:rsidP="004224B5">
      <w:pPr>
        <w:pStyle w:val="Listeavsnitt"/>
        <w:numPr>
          <w:ilvl w:val="0"/>
          <w:numId w:val="8"/>
        </w:numPr>
        <w:tabs>
          <w:tab w:val="left" w:pos="1134"/>
          <w:tab w:val="left" w:pos="1418"/>
          <w:tab w:val="left" w:pos="1560"/>
        </w:tabs>
        <w:rPr>
          <w:rFonts w:asciiTheme="majorHAnsi" w:hAnsiTheme="majorHAnsi"/>
          <w:sz w:val="22"/>
        </w:rPr>
      </w:pPr>
      <w:r w:rsidRPr="004224B5">
        <w:rPr>
          <w:rFonts w:asciiTheme="majorHAnsi" w:hAnsiTheme="majorHAnsi"/>
          <w:sz w:val="22"/>
        </w:rPr>
        <w:t xml:space="preserve">Ledergruppa stiller seg bak styrets vedtak om å forsøke å finne midler til å ansette en rekrutteringsleder som har ansvar for allidretten, storbyarbeidet og skoleprosjektene. </w:t>
      </w:r>
    </w:p>
    <w:p w14:paraId="46773705" w14:textId="480B198C" w:rsidR="004224B5" w:rsidRPr="004224B5" w:rsidRDefault="004224B5" w:rsidP="004224B5">
      <w:pPr>
        <w:pStyle w:val="Listeavsnitt"/>
        <w:numPr>
          <w:ilvl w:val="0"/>
          <w:numId w:val="8"/>
        </w:numPr>
        <w:tabs>
          <w:tab w:val="left" w:pos="1134"/>
          <w:tab w:val="left" w:pos="1418"/>
          <w:tab w:val="left" w:pos="1560"/>
        </w:tabs>
        <w:rPr>
          <w:rFonts w:asciiTheme="majorHAnsi" w:hAnsiTheme="majorHAnsi"/>
          <w:sz w:val="22"/>
        </w:rPr>
      </w:pPr>
      <w:r w:rsidRPr="004224B5">
        <w:rPr>
          <w:rFonts w:asciiTheme="majorHAnsi" w:hAnsiTheme="majorHAnsi"/>
          <w:sz w:val="22"/>
        </w:rPr>
        <w:t xml:space="preserve">Ledergruppa skal finne dag/ dato og trener til sin </w:t>
      </w:r>
      <w:proofErr w:type="spellStart"/>
      <w:r w:rsidRPr="004224B5">
        <w:rPr>
          <w:rFonts w:asciiTheme="majorHAnsi" w:hAnsiTheme="majorHAnsi"/>
          <w:sz w:val="22"/>
        </w:rPr>
        <w:t>allidrettstrening</w:t>
      </w:r>
      <w:proofErr w:type="spellEnd"/>
      <w:r w:rsidRPr="004224B5">
        <w:rPr>
          <w:rFonts w:asciiTheme="majorHAnsi" w:hAnsiTheme="majorHAnsi"/>
          <w:sz w:val="22"/>
        </w:rPr>
        <w:t xml:space="preserve"> våren 2017, dette skal sendes på epost til DL innen 1. mars.  </w:t>
      </w:r>
    </w:p>
    <w:p w14:paraId="5B2B8934" w14:textId="77777777" w:rsidR="00EC4A62" w:rsidRPr="00EC4A62" w:rsidRDefault="00EC4A62" w:rsidP="00EC4A62">
      <w:pPr>
        <w:tabs>
          <w:tab w:val="left" w:pos="1134"/>
          <w:tab w:val="left" w:pos="1418"/>
          <w:tab w:val="left" w:pos="1560"/>
        </w:tabs>
        <w:ind w:left="284"/>
        <w:rPr>
          <w:rFonts w:asciiTheme="majorHAnsi" w:hAnsiTheme="majorHAnsi"/>
          <w:sz w:val="22"/>
        </w:rPr>
      </w:pPr>
    </w:p>
    <w:p w14:paraId="42C1F017" w14:textId="7D68C7B7" w:rsidR="009A3832" w:rsidRDefault="000526A4" w:rsidP="000526A4">
      <w:pPr>
        <w:pStyle w:val="Listeavsnitt"/>
        <w:numPr>
          <w:ilvl w:val="0"/>
          <w:numId w:val="11"/>
        </w:numPr>
        <w:tabs>
          <w:tab w:val="left" w:pos="1134"/>
          <w:tab w:val="left" w:pos="1418"/>
          <w:tab w:val="left" w:pos="1560"/>
        </w:tabs>
        <w:ind w:hanging="436"/>
        <w:rPr>
          <w:rFonts w:asciiTheme="majorHAnsi" w:hAnsiTheme="majorHAnsi"/>
          <w:b/>
          <w:sz w:val="22"/>
        </w:rPr>
      </w:pPr>
      <w:hyperlink r:id="rId14" w:history="1">
        <w:r w:rsidR="009A3832" w:rsidRPr="0010095B">
          <w:rPr>
            <w:rStyle w:val="Hyperkobling"/>
            <w:rFonts w:asciiTheme="majorHAnsi" w:hAnsiTheme="majorHAnsi"/>
            <w:b/>
            <w:sz w:val="22"/>
          </w:rPr>
          <w:t>Kontraktsmal for trenere</w:t>
        </w:r>
      </w:hyperlink>
      <w:r w:rsidR="009A3832">
        <w:rPr>
          <w:rFonts w:asciiTheme="majorHAnsi" w:hAnsiTheme="majorHAnsi"/>
          <w:b/>
          <w:sz w:val="22"/>
        </w:rPr>
        <w:t xml:space="preserve"> – Gjennomgang og revidering</w:t>
      </w:r>
    </w:p>
    <w:p w14:paraId="3C5C242E" w14:textId="6C794D4B"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2D9C497C" w14:textId="4F003F19" w:rsidR="007C748B" w:rsidRDefault="007C748B"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Styret v/ arbeidsutvalget skal revidere/ oppdatere kontraktsmalen for trenere på sitt møte 30. januar. </w:t>
      </w:r>
    </w:p>
    <w:p w14:paraId="316706A3" w14:textId="57819446" w:rsidR="007C748B" w:rsidRPr="007C748B" w:rsidRDefault="007C748B"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Avdelingene bes komme med sine innspill til endringer. </w:t>
      </w:r>
    </w:p>
    <w:p w14:paraId="488D36BA" w14:textId="33D7DC27"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04971A48" w14:textId="0777EF16" w:rsidR="00753A96" w:rsidRDefault="007417EA"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har følgende innspill til kontraktsmalen for trenere: </w:t>
      </w:r>
    </w:p>
    <w:p w14:paraId="48CE6A08" w14:textId="571BE1CF" w:rsidR="007417EA" w:rsidRDefault="007417EA" w:rsidP="007417EA">
      <w:pPr>
        <w:pStyle w:val="Listeavsnitt"/>
        <w:numPr>
          <w:ilvl w:val="0"/>
          <w:numId w:val="6"/>
        </w:numPr>
        <w:tabs>
          <w:tab w:val="left" w:pos="1134"/>
          <w:tab w:val="left" w:pos="1418"/>
          <w:tab w:val="left" w:pos="1560"/>
        </w:tabs>
        <w:rPr>
          <w:rFonts w:asciiTheme="majorHAnsi" w:hAnsiTheme="majorHAnsi"/>
          <w:sz w:val="22"/>
        </w:rPr>
      </w:pPr>
      <w:r w:rsidRPr="007417EA">
        <w:rPr>
          <w:rFonts w:asciiTheme="majorHAnsi" w:hAnsiTheme="majorHAnsi"/>
          <w:sz w:val="22"/>
        </w:rPr>
        <w:t xml:space="preserve">Vi skal </w:t>
      </w:r>
      <w:r>
        <w:rPr>
          <w:rFonts w:asciiTheme="majorHAnsi" w:hAnsiTheme="majorHAnsi"/>
          <w:sz w:val="22"/>
        </w:rPr>
        <w:t>håndheve kravet om at politiattest må være på plass før lønn utbetales strengt.</w:t>
      </w:r>
    </w:p>
    <w:p w14:paraId="2797D94C" w14:textId="590A1BEF" w:rsidR="007417EA" w:rsidRPr="007417EA" w:rsidRDefault="007417EA" w:rsidP="007417EA">
      <w:pPr>
        <w:pStyle w:val="Listeavsnitt"/>
        <w:numPr>
          <w:ilvl w:val="0"/>
          <w:numId w:val="6"/>
        </w:numPr>
        <w:tabs>
          <w:tab w:val="left" w:pos="1134"/>
          <w:tab w:val="left" w:pos="1418"/>
          <w:tab w:val="left" w:pos="1560"/>
        </w:tabs>
        <w:rPr>
          <w:rFonts w:asciiTheme="majorHAnsi" w:hAnsiTheme="majorHAnsi"/>
          <w:sz w:val="22"/>
        </w:rPr>
      </w:pPr>
      <w:r>
        <w:rPr>
          <w:rFonts w:asciiTheme="majorHAnsi" w:hAnsiTheme="majorHAnsi"/>
          <w:sz w:val="22"/>
        </w:rPr>
        <w:t xml:space="preserve">Vi skal bli noe strengere på at lønn ikke skal utbetales hvis treneren ikke har gjennomført kompetansekravene i kontrakten. </w:t>
      </w:r>
    </w:p>
    <w:p w14:paraId="21221461" w14:textId="77777777" w:rsidR="007C748B" w:rsidRPr="007C748B" w:rsidRDefault="007C748B" w:rsidP="00753A96">
      <w:pPr>
        <w:tabs>
          <w:tab w:val="left" w:pos="1134"/>
          <w:tab w:val="left" w:pos="1418"/>
          <w:tab w:val="left" w:pos="1560"/>
        </w:tabs>
        <w:ind w:left="284"/>
        <w:rPr>
          <w:rFonts w:asciiTheme="majorHAnsi" w:hAnsiTheme="majorHAnsi"/>
          <w:sz w:val="22"/>
        </w:rPr>
      </w:pPr>
    </w:p>
    <w:p w14:paraId="778C347E" w14:textId="2E08F7A3" w:rsidR="00471F7A" w:rsidRDefault="009A02D3" w:rsidP="000526A4">
      <w:pPr>
        <w:pStyle w:val="Listeavsnitt"/>
        <w:numPr>
          <w:ilvl w:val="0"/>
          <w:numId w:val="11"/>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Sagene IF lønnspolicy – Innspill fra avdelingene </w:t>
      </w:r>
    </w:p>
    <w:p w14:paraId="7B258D25" w14:textId="326808C7"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73DE7D7B" w14:textId="268CD918" w:rsidR="007417EA" w:rsidRPr="007417EA" w:rsidRDefault="004224B5" w:rsidP="00753A96">
      <w:pPr>
        <w:tabs>
          <w:tab w:val="left" w:pos="1134"/>
          <w:tab w:val="left" w:pos="1418"/>
          <w:tab w:val="left" w:pos="1560"/>
        </w:tabs>
        <w:ind w:left="284"/>
        <w:rPr>
          <w:rFonts w:asciiTheme="majorHAnsi" w:hAnsiTheme="majorHAnsi"/>
          <w:sz w:val="22"/>
        </w:rPr>
      </w:pPr>
      <w:bookmarkStart w:id="0" w:name="_GoBack"/>
      <w:r>
        <w:rPr>
          <w:rFonts w:asciiTheme="majorHAnsi" w:hAnsiTheme="majorHAnsi"/>
          <w:sz w:val="22"/>
        </w:rPr>
        <w:t>Antall ansatte i Sagene IF øker kraftig, det gjelder alle typer ansatte/ kontrakter. Vi har pt ikke noe felles prinsipper/ rammer for hvordan vi fastsetter lønn. Det betyr at lønnsnivået varierer mye og at det ikke nødvendigvis er noe logikk bak hvem som får hva</w:t>
      </w:r>
      <w:r w:rsidR="009101C8">
        <w:rPr>
          <w:rFonts w:asciiTheme="majorHAnsi" w:hAnsiTheme="majorHAnsi"/>
          <w:sz w:val="22"/>
        </w:rPr>
        <w:t xml:space="preserve">. Det betyr også at vi har mindre kontroll over lønnsutgiftene og nivået enn ønskelig. Styret har derfor vedtatt at det skal utarbeides en overordnet lønnspolicy for klubben. Ledergruppa bes komme med innspill til denne. </w:t>
      </w:r>
      <w:bookmarkEnd w:id="0"/>
    </w:p>
    <w:p w14:paraId="4B4F0B0F" w14:textId="29C4A19C"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5C259B53" w14:textId="61123183" w:rsidR="00753A96" w:rsidRDefault="009101C8"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har følgende innspill til en overordnet lønnspolicy for Sagene IF: </w:t>
      </w:r>
    </w:p>
    <w:p w14:paraId="1792429D" w14:textId="70AFE43A" w:rsidR="009101C8" w:rsidRPr="009101C8" w:rsidRDefault="009101C8" w:rsidP="009101C8">
      <w:pPr>
        <w:pStyle w:val="Listeavsnitt"/>
        <w:numPr>
          <w:ilvl w:val="0"/>
          <w:numId w:val="9"/>
        </w:numPr>
        <w:tabs>
          <w:tab w:val="left" w:pos="1134"/>
          <w:tab w:val="left" w:pos="1418"/>
          <w:tab w:val="left" w:pos="1560"/>
        </w:tabs>
        <w:rPr>
          <w:rFonts w:asciiTheme="majorHAnsi" w:hAnsiTheme="majorHAnsi"/>
          <w:sz w:val="22"/>
        </w:rPr>
      </w:pPr>
      <w:r w:rsidRPr="009101C8">
        <w:rPr>
          <w:rFonts w:asciiTheme="majorHAnsi" w:hAnsiTheme="majorHAnsi"/>
          <w:sz w:val="22"/>
        </w:rPr>
        <w:t xml:space="preserve">Skal være konkurransedyktig, men ikke lønnsledende. </w:t>
      </w:r>
    </w:p>
    <w:p w14:paraId="5C9B120C" w14:textId="17B8CDB4" w:rsidR="009101C8" w:rsidRPr="009101C8" w:rsidRDefault="009101C8" w:rsidP="009101C8">
      <w:pPr>
        <w:pStyle w:val="Listeavsnitt"/>
        <w:numPr>
          <w:ilvl w:val="0"/>
          <w:numId w:val="9"/>
        </w:numPr>
        <w:tabs>
          <w:tab w:val="left" w:pos="1134"/>
          <w:tab w:val="left" w:pos="1418"/>
          <w:tab w:val="left" w:pos="1560"/>
        </w:tabs>
        <w:rPr>
          <w:rFonts w:asciiTheme="majorHAnsi" w:hAnsiTheme="majorHAnsi"/>
          <w:sz w:val="22"/>
        </w:rPr>
      </w:pPr>
      <w:r w:rsidRPr="009101C8">
        <w:rPr>
          <w:rFonts w:asciiTheme="majorHAnsi" w:hAnsiTheme="majorHAnsi"/>
          <w:sz w:val="22"/>
        </w:rPr>
        <w:t xml:space="preserve">Lage intervall der lønna skal ligge innenfor, ikke rigide beløp. </w:t>
      </w:r>
    </w:p>
    <w:p w14:paraId="26D36AE6" w14:textId="6DF1B184" w:rsidR="009101C8" w:rsidRPr="009101C8" w:rsidRDefault="009101C8" w:rsidP="009101C8">
      <w:pPr>
        <w:pStyle w:val="Listeavsnitt"/>
        <w:numPr>
          <w:ilvl w:val="0"/>
          <w:numId w:val="9"/>
        </w:numPr>
        <w:tabs>
          <w:tab w:val="left" w:pos="1134"/>
          <w:tab w:val="left" w:pos="1418"/>
          <w:tab w:val="left" w:pos="1560"/>
        </w:tabs>
        <w:rPr>
          <w:rFonts w:asciiTheme="majorHAnsi" w:hAnsiTheme="majorHAnsi"/>
          <w:sz w:val="22"/>
        </w:rPr>
      </w:pPr>
      <w:r w:rsidRPr="009101C8">
        <w:rPr>
          <w:rFonts w:asciiTheme="majorHAnsi" w:hAnsiTheme="majorHAnsi"/>
          <w:sz w:val="22"/>
        </w:rPr>
        <w:t xml:space="preserve">Andre ting enn lønn kan bety mye, og klubben bør gjennomgå hva vi kan tilby her. </w:t>
      </w:r>
    </w:p>
    <w:p w14:paraId="5E77A87C" w14:textId="2E9B719F" w:rsidR="009101C8" w:rsidRDefault="009101C8" w:rsidP="009101C8">
      <w:pPr>
        <w:pStyle w:val="Listeavsnitt"/>
        <w:numPr>
          <w:ilvl w:val="0"/>
          <w:numId w:val="9"/>
        </w:numPr>
        <w:tabs>
          <w:tab w:val="left" w:pos="1134"/>
          <w:tab w:val="left" w:pos="1418"/>
          <w:tab w:val="left" w:pos="1560"/>
        </w:tabs>
        <w:rPr>
          <w:rFonts w:asciiTheme="majorHAnsi" w:hAnsiTheme="majorHAnsi"/>
          <w:sz w:val="22"/>
        </w:rPr>
      </w:pPr>
      <w:r w:rsidRPr="009101C8">
        <w:rPr>
          <w:rFonts w:asciiTheme="majorHAnsi" w:hAnsiTheme="majorHAnsi"/>
          <w:sz w:val="22"/>
        </w:rPr>
        <w:t>Bonuser og tillegg bør ikke være en del av vår lønnspolicy</w:t>
      </w:r>
      <w:r>
        <w:rPr>
          <w:rFonts w:asciiTheme="majorHAnsi" w:hAnsiTheme="majorHAnsi"/>
          <w:sz w:val="22"/>
        </w:rPr>
        <w:t>, skal ligge i lønna i utgangspunktet</w:t>
      </w:r>
      <w:r w:rsidRPr="009101C8">
        <w:rPr>
          <w:rFonts w:asciiTheme="majorHAnsi" w:hAnsiTheme="majorHAnsi"/>
          <w:sz w:val="22"/>
        </w:rPr>
        <w:t xml:space="preserve">. </w:t>
      </w:r>
    </w:p>
    <w:p w14:paraId="6F8A4FA4" w14:textId="28DC8307" w:rsidR="009101C8" w:rsidRPr="009101C8" w:rsidRDefault="009101C8" w:rsidP="009101C8">
      <w:pPr>
        <w:pStyle w:val="Listeavsnitt"/>
        <w:numPr>
          <w:ilvl w:val="0"/>
          <w:numId w:val="9"/>
        </w:numPr>
        <w:tabs>
          <w:tab w:val="left" w:pos="1134"/>
          <w:tab w:val="left" w:pos="1418"/>
          <w:tab w:val="left" w:pos="1560"/>
        </w:tabs>
        <w:rPr>
          <w:rFonts w:asciiTheme="majorHAnsi" w:hAnsiTheme="majorHAnsi"/>
          <w:sz w:val="22"/>
        </w:rPr>
      </w:pPr>
      <w:r>
        <w:rPr>
          <w:rFonts w:asciiTheme="majorHAnsi" w:hAnsiTheme="majorHAnsi"/>
          <w:sz w:val="22"/>
        </w:rPr>
        <w:t xml:space="preserve">Innebandy holder på å utarbeide en lønnsstige for trenere, og DL bes ta med seg denne i arbeidet. </w:t>
      </w:r>
    </w:p>
    <w:p w14:paraId="3980D9D6" w14:textId="77777777" w:rsidR="007417EA" w:rsidRPr="007417EA" w:rsidRDefault="007417EA" w:rsidP="00753A96">
      <w:pPr>
        <w:tabs>
          <w:tab w:val="left" w:pos="1134"/>
          <w:tab w:val="left" w:pos="1418"/>
          <w:tab w:val="left" w:pos="1560"/>
        </w:tabs>
        <w:ind w:left="284"/>
        <w:rPr>
          <w:rFonts w:asciiTheme="majorHAnsi" w:hAnsiTheme="majorHAnsi"/>
          <w:sz w:val="22"/>
        </w:rPr>
      </w:pPr>
    </w:p>
    <w:p w14:paraId="29A29206" w14:textId="6FC39AF8" w:rsidR="0034249F" w:rsidRPr="00753A96" w:rsidRDefault="0034249F" w:rsidP="000526A4">
      <w:pPr>
        <w:pStyle w:val="Listeavsnitt"/>
        <w:numPr>
          <w:ilvl w:val="0"/>
          <w:numId w:val="11"/>
        </w:numPr>
        <w:tabs>
          <w:tab w:val="left" w:pos="1134"/>
          <w:tab w:val="left" w:pos="1418"/>
          <w:tab w:val="left" w:pos="1560"/>
        </w:tabs>
        <w:ind w:hanging="436"/>
        <w:rPr>
          <w:rStyle w:val="Hyperkobling"/>
          <w:rFonts w:asciiTheme="majorHAnsi" w:hAnsiTheme="majorHAnsi"/>
          <w:b/>
          <w:color w:val="auto"/>
          <w:sz w:val="22"/>
          <w:u w:val="none"/>
        </w:rPr>
      </w:pPr>
      <w:r>
        <w:rPr>
          <w:rFonts w:asciiTheme="majorHAnsi" w:hAnsiTheme="majorHAnsi"/>
          <w:b/>
          <w:sz w:val="22"/>
        </w:rPr>
        <w:t>Utestående avgifter 2017 – Rapport medlemskonsulent</w:t>
      </w:r>
      <w:r w:rsidR="0010095B">
        <w:rPr>
          <w:rFonts w:asciiTheme="majorHAnsi" w:hAnsiTheme="majorHAnsi"/>
          <w:b/>
          <w:sz w:val="22"/>
        </w:rPr>
        <w:t xml:space="preserve"> (vedlagt)</w:t>
      </w:r>
      <w:r>
        <w:rPr>
          <w:rFonts w:asciiTheme="majorHAnsi" w:hAnsiTheme="majorHAnsi"/>
          <w:b/>
          <w:sz w:val="22"/>
        </w:rPr>
        <w:t xml:space="preserve">, </w:t>
      </w:r>
      <w:hyperlink r:id="rId15" w:history="1">
        <w:r w:rsidRPr="0010095B">
          <w:rPr>
            <w:rStyle w:val="Hyperkobling"/>
            <w:rFonts w:asciiTheme="majorHAnsi" w:hAnsiTheme="majorHAnsi"/>
            <w:b/>
            <w:sz w:val="22"/>
          </w:rPr>
          <w:t>fordeling bydelsmidler</w:t>
        </w:r>
      </w:hyperlink>
    </w:p>
    <w:p w14:paraId="7778AB12" w14:textId="1180F648"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787C293D" w14:textId="69A84CCB" w:rsidR="007417EA" w:rsidRDefault="007417EA" w:rsidP="00753A96">
      <w:pPr>
        <w:tabs>
          <w:tab w:val="left" w:pos="1134"/>
          <w:tab w:val="left" w:pos="1418"/>
          <w:tab w:val="left" w:pos="1560"/>
        </w:tabs>
        <w:ind w:left="284"/>
        <w:rPr>
          <w:rFonts w:asciiTheme="majorHAnsi" w:hAnsiTheme="majorHAnsi"/>
          <w:sz w:val="22"/>
        </w:rPr>
      </w:pPr>
      <w:r>
        <w:rPr>
          <w:rFonts w:asciiTheme="majorHAnsi" w:hAnsiTheme="majorHAnsi"/>
          <w:sz w:val="22"/>
        </w:rPr>
        <w:t>Medlemskonsulenten har levert sin rapport for høsten 2017. Det er fremdeles mye utestående i 2017, vi ligger dårlig an sammenlignet med 2016, avdelingene må ta tak</w:t>
      </w:r>
      <w:r w:rsidR="004224B5">
        <w:rPr>
          <w:rFonts w:asciiTheme="majorHAnsi" w:hAnsiTheme="majorHAnsi"/>
          <w:sz w:val="22"/>
        </w:rPr>
        <w:t xml:space="preserve"> i sine saker i rapporten</w:t>
      </w:r>
      <w:r>
        <w:rPr>
          <w:rFonts w:asciiTheme="majorHAnsi" w:hAnsiTheme="majorHAnsi"/>
          <w:sz w:val="22"/>
        </w:rPr>
        <w:t xml:space="preserve">. Styret har til info vedtatt at avtalen med medlemskonsulenten skal forlenges ut 2018. </w:t>
      </w:r>
    </w:p>
    <w:p w14:paraId="6C2CEE0F" w14:textId="0EB7426B" w:rsidR="00892CA6" w:rsidRPr="00892CA6" w:rsidRDefault="007C748B" w:rsidP="00753A96">
      <w:pPr>
        <w:tabs>
          <w:tab w:val="left" w:pos="1134"/>
          <w:tab w:val="left" w:pos="1418"/>
          <w:tab w:val="left" w:pos="1560"/>
        </w:tabs>
        <w:ind w:left="284"/>
        <w:rPr>
          <w:rFonts w:asciiTheme="majorHAnsi" w:hAnsiTheme="majorHAnsi"/>
          <w:sz w:val="22"/>
        </w:rPr>
      </w:pPr>
      <w:r>
        <w:rPr>
          <w:rFonts w:asciiTheme="majorHAnsi" w:hAnsiTheme="majorHAnsi"/>
          <w:sz w:val="22"/>
        </w:rPr>
        <w:t>Vi har i 2017 fått 50.000 kr.</w:t>
      </w:r>
      <w:r w:rsidR="00892CA6">
        <w:rPr>
          <w:rFonts w:asciiTheme="majorHAnsi" w:hAnsiTheme="majorHAnsi"/>
          <w:sz w:val="22"/>
        </w:rPr>
        <w:t xml:space="preserve"> av bydelen til å dekke treningsavgifter for barn og ungdom fra familier med lav inntekt. Styret har vedtatt å fordele </w:t>
      </w:r>
      <w:r>
        <w:rPr>
          <w:rFonts w:asciiTheme="majorHAnsi" w:hAnsiTheme="majorHAnsi"/>
          <w:sz w:val="22"/>
        </w:rPr>
        <w:t xml:space="preserve">midlene slik: Fotball 30.000 kr, bryting 10.000 kr, innebandy 10.000 kr. DL ber om en tilbakemelding fra de 3 avdelingene på hvilke personer midlene de er tildelt skal fordeles på. </w:t>
      </w:r>
    </w:p>
    <w:p w14:paraId="7E6F5E48" w14:textId="36676133"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4EE313D1" w14:textId="4B29F672" w:rsidR="007417EA" w:rsidRPr="004224B5" w:rsidRDefault="004224B5" w:rsidP="004224B5">
      <w:pPr>
        <w:pStyle w:val="Listeavsnitt"/>
        <w:numPr>
          <w:ilvl w:val="0"/>
          <w:numId w:val="7"/>
        </w:numPr>
        <w:tabs>
          <w:tab w:val="left" w:pos="1134"/>
          <w:tab w:val="left" w:pos="1418"/>
          <w:tab w:val="left" w:pos="1560"/>
        </w:tabs>
        <w:rPr>
          <w:rFonts w:asciiTheme="majorHAnsi" w:hAnsiTheme="majorHAnsi"/>
          <w:sz w:val="22"/>
        </w:rPr>
      </w:pPr>
      <w:r w:rsidRPr="004224B5">
        <w:rPr>
          <w:rFonts w:asciiTheme="majorHAnsi" w:hAnsiTheme="majorHAnsi"/>
          <w:sz w:val="22"/>
        </w:rPr>
        <w:t xml:space="preserve">Avdelingene skal gjennomgå sine saker i rapporten fra medlemskonsulenten i sitt arbeidsutvalg, og sørge for at egen medlemsansvarlig følger dem opp. </w:t>
      </w:r>
    </w:p>
    <w:p w14:paraId="383974C8" w14:textId="53135E3A" w:rsidR="007C748B" w:rsidRPr="004224B5" w:rsidRDefault="007C748B" w:rsidP="004224B5">
      <w:pPr>
        <w:pStyle w:val="Listeavsnitt"/>
        <w:numPr>
          <w:ilvl w:val="0"/>
          <w:numId w:val="7"/>
        </w:numPr>
        <w:tabs>
          <w:tab w:val="left" w:pos="1134"/>
          <w:tab w:val="left" w:pos="1418"/>
          <w:tab w:val="left" w:pos="1560"/>
        </w:tabs>
        <w:rPr>
          <w:rFonts w:asciiTheme="majorHAnsi" w:hAnsiTheme="majorHAnsi"/>
          <w:sz w:val="22"/>
        </w:rPr>
      </w:pPr>
      <w:r w:rsidRPr="004224B5">
        <w:rPr>
          <w:rFonts w:asciiTheme="majorHAnsi" w:hAnsiTheme="majorHAnsi"/>
          <w:sz w:val="22"/>
        </w:rPr>
        <w:t>DL skal sende liste over utestående treningsavgifter til lederne for avdelingene.</w:t>
      </w:r>
      <w:r w:rsidR="007417EA" w:rsidRPr="004224B5">
        <w:rPr>
          <w:rFonts w:asciiTheme="majorHAnsi" w:hAnsiTheme="majorHAnsi"/>
          <w:sz w:val="22"/>
        </w:rPr>
        <w:t xml:space="preserve"> </w:t>
      </w:r>
      <w:r w:rsidRPr="004224B5">
        <w:rPr>
          <w:rFonts w:asciiTheme="majorHAnsi" w:hAnsiTheme="majorHAnsi"/>
          <w:sz w:val="22"/>
        </w:rPr>
        <w:t xml:space="preserve">Lederne skal markere i lista hvem som får dekket sine treningsavgifter og returnere den til DL innen 25. januar. Barn og </w:t>
      </w:r>
      <w:r w:rsidR="004224B5" w:rsidRPr="004224B5">
        <w:rPr>
          <w:rFonts w:asciiTheme="majorHAnsi" w:hAnsiTheme="majorHAnsi"/>
          <w:sz w:val="22"/>
        </w:rPr>
        <w:t xml:space="preserve">barn/ ungdom </w:t>
      </w:r>
      <w:r w:rsidRPr="004224B5">
        <w:rPr>
          <w:rFonts w:asciiTheme="majorHAnsi" w:hAnsiTheme="majorHAnsi"/>
          <w:sz w:val="22"/>
        </w:rPr>
        <w:t xml:space="preserve">som har søkt om fritak skal prioriteres. </w:t>
      </w:r>
    </w:p>
    <w:p w14:paraId="379FD097" w14:textId="77777777" w:rsidR="007C748B" w:rsidRPr="007C748B" w:rsidRDefault="007C748B" w:rsidP="00753A96">
      <w:pPr>
        <w:tabs>
          <w:tab w:val="left" w:pos="1134"/>
          <w:tab w:val="left" w:pos="1418"/>
          <w:tab w:val="left" w:pos="1560"/>
        </w:tabs>
        <w:ind w:left="284"/>
        <w:rPr>
          <w:rFonts w:asciiTheme="majorHAnsi" w:hAnsiTheme="majorHAnsi"/>
          <w:sz w:val="22"/>
        </w:rPr>
      </w:pPr>
    </w:p>
    <w:p w14:paraId="791D2F39" w14:textId="77777777" w:rsidR="0034249F" w:rsidRDefault="000526A4" w:rsidP="000526A4">
      <w:pPr>
        <w:pStyle w:val="Listeavsnitt"/>
        <w:numPr>
          <w:ilvl w:val="0"/>
          <w:numId w:val="11"/>
        </w:numPr>
        <w:tabs>
          <w:tab w:val="left" w:pos="1134"/>
          <w:tab w:val="left" w:pos="1418"/>
          <w:tab w:val="left" w:pos="1560"/>
        </w:tabs>
        <w:ind w:hanging="436"/>
        <w:rPr>
          <w:rFonts w:asciiTheme="majorHAnsi" w:hAnsiTheme="majorHAnsi"/>
          <w:b/>
          <w:sz w:val="22"/>
        </w:rPr>
      </w:pPr>
      <w:hyperlink r:id="rId16" w:history="1">
        <w:r w:rsidR="0034249F" w:rsidRPr="002923C1">
          <w:rPr>
            <w:rStyle w:val="Hyperkobling"/>
            <w:rFonts w:asciiTheme="majorHAnsi" w:hAnsiTheme="majorHAnsi"/>
            <w:b/>
            <w:sz w:val="22"/>
          </w:rPr>
          <w:t>Kartleggingsskjema avdelingene</w:t>
        </w:r>
      </w:hyperlink>
      <w:r w:rsidR="0034249F" w:rsidRPr="002923C1">
        <w:rPr>
          <w:rFonts w:asciiTheme="majorHAnsi" w:hAnsiTheme="majorHAnsi"/>
          <w:b/>
          <w:sz w:val="22"/>
        </w:rPr>
        <w:t xml:space="preserve"> – Fylles ut på møtet!</w:t>
      </w:r>
    </w:p>
    <w:p w14:paraId="3708A470" w14:textId="13BCDBA6"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Bakgrunn:</w:t>
      </w:r>
    </w:p>
    <w:p w14:paraId="7188B83C" w14:textId="77777777" w:rsidR="007C748B" w:rsidRDefault="007C748B"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Kartleggingsskjemaet er styrets hovedverktøy for oppfølging av avdelingene. </w:t>
      </w:r>
    </w:p>
    <w:p w14:paraId="4EFA6D06" w14:textId="75D59FD9" w:rsidR="007C748B" w:rsidRDefault="007C748B" w:rsidP="00753A96">
      <w:pPr>
        <w:tabs>
          <w:tab w:val="left" w:pos="1134"/>
          <w:tab w:val="left" w:pos="1418"/>
          <w:tab w:val="left" w:pos="1560"/>
        </w:tabs>
        <w:ind w:left="284"/>
        <w:rPr>
          <w:rFonts w:asciiTheme="majorHAnsi" w:hAnsiTheme="majorHAnsi"/>
          <w:sz w:val="22"/>
        </w:rPr>
      </w:pPr>
      <w:proofErr w:type="spellStart"/>
      <w:r>
        <w:rPr>
          <w:rFonts w:asciiTheme="majorHAnsi" w:hAnsiTheme="majorHAnsi"/>
          <w:sz w:val="22"/>
        </w:rPr>
        <w:t>Styrerep</w:t>
      </w:r>
      <w:proofErr w:type="spellEnd"/>
      <w:r>
        <w:rPr>
          <w:rFonts w:asciiTheme="majorHAnsi" w:hAnsiTheme="majorHAnsi"/>
          <w:sz w:val="22"/>
        </w:rPr>
        <w:t xml:space="preserve"> skal gjennomgå status for sin avdeling på styremøtet 20. februar. </w:t>
      </w:r>
    </w:p>
    <w:p w14:paraId="0FFFB507" w14:textId="5994F22C" w:rsidR="007C748B" w:rsidRPr="007C748B" w:rsidRDefault="007C748B" w:rsidP="007C748B">
      <w:pPr>
        <w:tabs>
          <w:tab w:val="left" w:pos="1134"/>
          <w:tab w:val="left" w:pos="1418"/>
          <w:tab w:val="left" w:pos="1560"/>
        </w:tabs>
        <w:ind w:left="284"/>
        <w:rPr>
          <w:rFonts w:asciiTheme="majorHAnsi" w:hAnsiTheme="majorHAnsi"/>
          <w:sz w:val="22"/>
        </w:rPr>
      </w:pPr>
      <w:r>
        <w:rPr>
          <w:rFonts w:asciiTheme="majorHAnsi" w:hAnsiTheme="majorHAnsi"/>
          <w:sz w:val="22"/>
        </w:rPr>
        <w:t>Vi rakk ikke å fylle ut skjemaet på møtet.</w:t>
      </w:r>
    </w:p>
    <w:p w14:paraId="44F20529" w14:textId="4F433C68"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12B7F8E7" w14:textId="24DC2C4D" w:rsidR="00C32523" w:rsidRPr="007C748B" w:rsidRDefault="007C748B" w:rsidP="007C748B">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Avdelingene skal fylle ut skjemaet sammen med sitt AU og sende til sin styrerepresentant innen 15. februar. </w:t>
      </w:r>
    </w:p>
    <w:p w14:paraId="348A8936" w14:textId="77777777" w:rsidR="0034249F" w:rsidRPr="00BA5EBC" w:rsidRDefault="0034249F">
      <w:pPr>
        <w:rPr>
          <w:rFonts w:asciiTheme="majorHAnsi" w:hAnsiTheme="majorHAnsi"/>
          <w:b/>
          <w:sz w:val="22"/>
        </w:rPr>
      </w:pPr>
    </w:p>
    <w:p w14:paraId="2B2A80F8" w14:textId="77777777" w:rsidR="00D32618" w:rsidRDefault="00BA5EBC">
      <w:pPr>
        <w:rPr>
          <w:rFonts w:asciiTheme="majorHAnsi" w:hAnsiTheme="majorHAnsi"/>
          <w:b/>
        </w:rPr>
      </w:pPr>
      <w:r w:rsidRPr="00BA5EBC">
        <w:rPr>
          <w:rFonts w:asciiTheme="majorHAnsi" w:hAnsiTheme="majorHAnsi"/>
          <w:b/>
        </w:rPr>
        <w:t>Orienteringssaker</w:t>
      </w:r>
    </w:p>
    <w:p w14:paraId="5C9D5090" w14:textId="77777777" w:rsidR="00AC1CA9" w:rsidRPr="00BA5EBC" w:rsidRDefault="00AC1CA9">
      <w:pPr>
        <w:rPr>
          <w:rFonts w:asciiTheme="majorHAnsi" w:hAnsiTheme="majorHAnsi"/>
          <w:b/>
        </w:rPr>
      </w:pPr>
    </w:p>
    <w:p w14:paraId="37C2BAAE" w14:textId="227B4BCC" w:rsidR="0010095B" w:rsidRDefault="000526A4"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17" w:history="1">
        <w:r w:rsidR="0010095B" w:rsidRPr="00892CA6">
          <w:rPr>
            <w:rStyle w:val="Hyperkobling"/>
            <w:rFonts w:asciiTheme="majorHAnsi" w:hAnsiTheme="majorHAnsi"/>
            <w:b/>
            <w:sz w:val="22"/>
            <w:szCs w:val="22"/>
          </w:rPr>
          <w:t>Møteplan 2018</w:t>
        </w:r>
      </w:hyperlink>
      <w:r w:rsidR="0010095B" w:rsidRPr="00892CA6">
        <w:rPr>
          <w:rFonts w:asciiTheme="majorHAnsi" w:hAnsiTheme="majorHAnsi"/>
          <w:b/>
          <w:sz w:val="22"/>
          <w:szCs w:val="22"/>
        </w:rPr>
        <w:t xml:space="preserve"> </w:t>
      </w:r>
      <w:r w:rsidR="00C25810">
        <w:rPr>
          <w:rFonts w:asciiTheme="majorHAnsi" w:hAnsiTheme="majorHAnsi"/>
          <w:sz w:val="22"/>
          <w:szCs w:val="22"/>
        </w:rPr>
        <w:t>– Møtene før årsmøtet ligger under</w:t>
      </w:r>
    </w:p>
    <w:p w14:paraId="318F3586" w14:textId="309B6A2A" w:rsidR="00471F7A" w:rsidRDefault="00471F7A" w:rsidP="0034249F">
      <w:pPr>
        <w:pStyle w:val="Listeavsnitt"/>
        <w:numPr>
          <w:ilvl w:val="0"/>
          <w:numId w:val="2"/>
        </w:numPr>
        <w:tabs>
          <w:tab w:val="left" w:pos="1134"/>
          <w:tab w:val="left" w:pos="1418"/>
          <w:tab w:val="left" w:pos="1560"/>
        </w:tabs>
        <w:ind w:hanging="436"/>
        <w:rPr>
          <w:rFonts w:asciiTheme="majorHAnsi" w:hAnsiTheme="majorHAnsi"/>
          <w:sz w:val="22"/>
          <w:szCs w:val="22"/>
        </w:rPr>
      </w:pPr>
      <w:r w:rsidRPr="00892CA6">
        <w:rPr>
          <w:rFonts w:asciiTheme="majorHAnsi" w:hAnsiTheme="majorHAnsi"/>
          <w:b/>
          <w:sz w:val="22"/>
          <w:szCs w:val="22"/>
        </w:rPr>
        <w:t>Utbyggingen av Voldsløkka</w:t>
      </w:r>
      <w:r>
        <w:rPr>
          <w:rFonts w:asciiTheme="majorHAnsi" w:hAnsiTheme="majorHAnsi"/>
          <w:sz w:val="22"/>
          <w:szCs w:val="22"/>
        </w:rPr>
        <w:t xml:space="preserve"> – </w:t>
      </w:r>
      <w:r w:rsidR="00753A96">
        <w:rPr>
          <w:rFonts w:asciiTheme="majorHAnsi" w:hAnsiTheme="majorHAnsi"/>
          <w:sz w:val="22"/>
          <w:szCs w:val="22"/>
        </w:rPr>
        <w:t xml:space="preserve">Orientering om vedtak i bystyret om skole på </w:t>
      </w:r>
      <w:proofErr w:type="spellStart"/>
      <w:r w:rsidR="00753A96">
        <w:rPr>
          <w:rFonts w:asciiTheme="majorHAnsi" w:hAnsiTheme="majorHAnsi"/>
          <w:sz w:val="22"/>
          <w:szCs w:val="22"/>
        </w:rPr>
        <w:t>Hendenreich</w:t>
      </w:r>
      <w:proofErr w:type="spellEnd"/>
      <w:r w:rsidR="00753A96">
        <w:rPr>
          <w:rFonts w:asciiTheme="majorHAnsi" w:hAnsiTheme="majorHAnsi"/>
          <w:sz w:val="22"/>
          <w:szCs w:val="22"/>
        </w:rPr>
        <w:t xml:space="preserve">- tomta. </w:t>
      </w:r>
    </w:p>
    <w:p w14:paraId="0277E5B8" w14:textId="3DAB356A" w:rsidR="009A3832" w:rsidRDefault="009A3832" w:rsidP="0034249F">
      <w:pPr>
        <w:pStyle w:val="Listeavsnitt"/>
        <w:numPr>
          <w:ilvl w:val="0"/>
          <w:numId w:val="2"/>
        </w:numPr>
        <w:tabs>
          <w:tab w:val="left" w:pos="1134"/>
          <w:tab w:val="left" w:pos="1418"/>
          <w:tab w:val="left" w:pos="1560"/>
        </w:tabs>
        <w:ind w:hanging="436"/>
        <w:rPr>
          <w:rFonts w:asciiTheme="majorHAnsi" w:hAnsiTheme="majorHAnsi"/>
          <w:sz w:val="22"/>
          <w:szCs w:val="22"/>
        </w:rPr>
      </w:pPr>
      <w:r w:rsidRPr="00892CA6">
        <w:rPr>
          <w:rFonts w:asciiTheme="majorHAnsi" w:hAnsiTheme="majorHAnsi"/>
          <w:b/>
          <w:sz w:val="22"/>
          <w:szCs w:val="22"/>
        </w:rPr>
        <w:t>Skolepro</w:t>
      </w:r>
      <w:r w:rsidR="00892CA6" w:rsidRPr="00892CA6">
        <w:rPr>
          <w:rFonts w:asciiTheme="majorHAnsi" w:hAnsiTheme="majorHAnsi"/>
          <w:b/>
          <w:sz w:val="22"/>
          <w:szCs w:val="22"/>
        </w:rPr>
        <w:t>sjektet 2018</w:t>
      </w:r>
      <w:r w:rsidR="00892CA6">
        <w:rPr>
          <w:rFonts w:asciiTheme="majorHAnsi" w:hAnsiTheme="majorHAnsi"/>
          <w:sz w:val="22"/>
          <w:szCs w:val="22"/>
        </w:rPr>
        <w:t xml:space="preserve"> – Oversikt/</w:t>
      </w:r>
      <w:r>
        <w:rPr>
          <w:rFonts w:asciiTheme="majorHAnsi" w:hAnsiTheme="majorHAnsi"/>
          <w:sz w:val="22"/>
          <w:szCs w:val="22"/>
        </w:rPr>
        <w:t>info</w:t>
      </w:r>
      <w:r w:rsidR="00892CA6">
        <w:rPr>
          <w:rFonts w:asciiTheme="majorHAnsi" w:hAnsiTheme="majorHAnsi"/>
          <w:sz w:val="22"/>
          <w:szCs w:val="22"/>
        </w:rPr>
        <w:t>, Sagene skole er med, avdelingenes oppgave er å finne trenere</w:t>
      </w:r>
      <w:r>
        <w:rPr>
          <w:rFonts w:asciiTheme="majorHAnsi" w:hAnsiTheme="majorHAnsi"/>
          <w:sz w:val="22"/>
          <w:szCs w:val="22"/>
        </w:rPr>
        <w:t xml:space="preserve">. </w:t>
      </w:r>
    </w:p>
    <w:p w14:paraId="63625FF9" w14:textId="30CACD99" w:rsidR="009A3832" w:rsidRDefault="009A3832" w:rsidP="009A3832">
      <w:pPr>
        <w:pStyle w:val="Listeavsnitt"/>
        <w:numPr>
          <w:ilvl w:val="0"/>
          <w:numId w:val="2"/>
        </w:numPr>
        <w:tabs>
          <w:tab w:val="left" w:pos="1134"/>
          <w:tab w:val="left" w:pos="1418"/>
          <w:tab w:val="left" w:pos="1560"/>
        </w:tabs>
        <w:ind w:hanging="436"/>
        <w:rPr>
          <w:rFonts w:asciiTheme="majorHAnsi" w:hAnsiTheme="majorHAnsi"/>
          <w:sz w:val="22"/>
          <w:szCs w:val="22"/>
        </w:rPr>
      </w:pPr>
      <w:proofErr w:type="spellStart"/>
      <w:r w:rsidRPr="00892CA6">
        <w:rPr>
          <w:rFonts w:asciiTheme="majorHAnsi" w:hAnsiTheme="majorHAnsi"/>
          <w:b/>
          <w:sz w:val="22"/>
          <w:szCs w:val="22"/>
        </w:rPr>
        <w:t>Gsuite</w:t>
      </w:r>
      <w:proofErr w:type="spellEnd"/>
      <w:r>
        <w:rPr>
          <w:rFonts w:asciiTheme="majorHAnsi" w:hAnsiTheme="majorHAnsi"/>
          <w:sz w:val="22"/>
          <w:szCs w:val="22"/>
        </w:rPr>
        <w:t xml:space="preserve"> – Er alle i gang med epost, arkiv og kalendere?</w:t>
      </w:r>
      <w:r w:rsidR="00892CA6">
        <w:rPr>
          <w:rFonts w:asciiTheme="majorHAnsi" w:hAnsiTheme="majorHAnsi"/>
          <w:sz w:val="22"/>
          <w:szCs w:val="22"/>
        </w:rPr>
        <w:t xml:space="preserve"> Viktig at protokoller fra AU- møter arkiveres! </w:t>
      </w:r>
    </w:p>
    <w:p w14:paraId="5008AC52" w14:textId="451EC383" w:rsidR="009A3832" w:rsidRDefault="009A3832" w:rsidP="009A3832">
      <w:pPr>
        <w:pStyle w:val="Listeavsnitt"/>
        <w:numPr>
          <w:ilvl w:val="0"/>
          <w:numId w:val="2"/>
        </w:numPr>
        <w:tabs>
          <w:tab w:val="left" w:pos="1134"/>
          <w:tab w:val="left" w:pos="1418"/>
          <w:tab w:val="left" w:pos="1560"/>
        </w:tabs>
        <w:ind w:hanging="436"/>
        <w:rPr>
          <w:rFonts w:asciiTheme="majorHAnsi" w:hAnsiTheme="majorHAnsi"/>
          <w:sz w:val="22"/>
          <w:szCs w:val="22"/>
        </w:rPr>
      </w:pPr>
      <w:r w:rsidRPr="00892CA6">
        <w:rPr>
          <w:rFonts w:asciiTheme="majorHAnsi" w:hAnsiTheme="majorHAnsi"/>
          <w:b/>
          <w:sz w:val="22"/>
          <w:szCs w:val="22"/>
        </w:rPr>
        <w:t xml:space="preserve">Innstramming av </w:t>
      </w:r>
      <w:hyperlink r:id="rId18" w:history="1">
        <w:r w:rsidRPr="00892CA6">
          <w:rPr>
            <w:rStyle w:val="Hyperkobling"/>
            <w:rFonts w:asciiTheme="majorHAnsi" w:hAnsiTheme="majorHAnsi"/>
            <w:b/>
            <w:sz w:val="22"/>
            <w:szCs w:val="22"/>
          </w:rPr>
          <w:t>rutiner for utbetaling av penger</w:t>
        </w:r>
      </w:hyperlink>
      <w:r w:rsidR="00753A96" w:rsidRPr="00892CA6">
        <w:rPr>
          <w:rFonts w:asciiTheme="majorHAnsi" w:hAnsiTheme="majorHAnsi"/>
          <w:b/>
          <w:sz w:val="22"/>
          <w:szCs w:val="22"/>
        </w:rPr>
        <w:t xml:space="preserve"> </w:t>
      </w:r>
      <w:r w:rsidR="00753A96">
        <w:rPr>
          <w:rFonts w:asciiTheme="majorHAnsi" w:hAnsiTheme="majorHAnsi"/>
          <w:sz w:val="22"/>
          <w:szCs w:val="22"/>
        </w:rPr>
        <w:t>– Kort info om at DL vil bli betydelig strengere!</w:t>
      </w:r>
    </w:p>
    <w:p w14:paraId="0E6A67FD" w14:textId="139CE3AD" w:rsidR="009101C8" w:rsidRDefault="000526A4" w:rsidP="009A3832">
      <w:pPr>
        <w:pStyle w:val="Listeavsnitt"/>
        <w:numPr>
          <w:ilvl w:val="0"/>
          <w:numId w:val="2"/>
        </w:numPr>
        <w:tabs>
          <w:tab w:val="left" w:pos="1134"/>
          <w:tab w:val="left" w:pos="1418"/>
          <w:tab w:val="left" w:pos="1560"/>
        </w:tabs>
        <w:ind w:hanging="436"/>
        <w:rPr>
          <w:rFonts w:asciiTheme="majorHAnsi" w:hAnsiTheme="majorHAnsi"/>
          <w:sz w:val="22"/>
          <w:szCs w:val="22"/>
        </w:rPr>
      </w:pPr>
      <w:hyperlink r:id="rId19" w:history="1">
        <w:r w:rsidR="009101C8" w:rsidRPr="009101C8">
          <w:rPr>
            <w:rStyle w:val="Hyperkobling"/>
            <w:rFonts w:asciiTheme="majorHAnsi" w:hAnsiTheme="majorHAnsi"/>
            <w:b/>
            <w:sz w:val="22"/>
            <w:szCs w:val="22"/>
          </w:rPr>
          <w:t>HMS- arbeid</w:t>
        </w:r>
      </w:hyperlink>
      <w:r w:rsidR="009101C8">
        <w:rPr>
          <w:rFonts w:asciiTheme="majorHAnsi" w:hAnsiTheme="majorHAnsi"/>
          <w:sz w:val="22"/>
          <w:szCs w:val="22"/>
        </w:rPr>
        <w:t xml:space="preserve"> – Det er utvikles et HMS system for Sagene IF, avdelingene bes sette seg inn i dette. </w:t>
      </w:r>
    </w:p>
    <w:p w14:paraId="1228CEDF" w14:textId="42C83AEC" w:rsidR="0034249F" w:rsidRDefault="000526A4"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20" w:history="1">
        <w:r w:rsidR="0034249F" w:rsidRPr="00892CA6">
          <w:rPr>
            <w:rStyle w:val="Hyperkobling"/>
            <w:rFonts w:asciiTheme="majorHAnsi" w:hAnsiTheme="majorHAnsi"/>
            <w:b/>
            <w:sz w:val="22"/>
            <w:szCs w:val="22"/>
          </w:rPr>
          <w:t>Kursplanen våren 2018</w:t>
        </w:r>
      </w:hyperlink>
      <w:r w:rsidR="0034249F">
        <w:rPr>
          <w:rFonts w:asciiTheme="majorHAnsi" w:hAnsiTheme="majorHAnsi"/>
          <w:sz w:val="22"/>
          <w:szCs w:val="22"/>
        </w:rPr>
        <w:t xml:space="preserve"> – Kursperiode sl</w:t>
      </w:r>
      <w:r w:rsidR="00753A96">
        <w:rPr>
          <w:rFonts w:asciiTheme="majorHAnsi" w:hAnsiTheme="majorHAnsi"/>
          <w:sz w:val="22"/>
          <w:szCs w:val="22"/>
        </w:rPr>
        <w:t>utten februar til slutten mars, avdelingene må markedsføre!</w:t>
      </w:r>
    </w:p>
    <w:p w14:paraId="79137B1E" w14:textId="3E29D76F" w:rsidR="00E63862" w:rsidRPr="0034249F" w:rsidRDefault="000526A4"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21" w:history="1">
        <w:r w:rsidR="0034249F" w:rsidRPr="00892CA6">
          <w:rPr>
            <w:rStyle w:val="Hyperkobling"/>
            <w:rFonts w:asciiTheme="majorHAnsi" w:hAnsiTheme="majorHAnsi"/>
            <w:b/>
            <w:sz w:val="22"/>
            <w:szCs w:val="22"/>
          </w:rPr>
          <w:t>Vedtaksprotokollen</w:t>
        </w:r>
      </w:hyperlink>
      <w:r w:rsidR="0034249F" w:rsidRPr="00892CA6">
        <w:rPr>
          <w:rStyle w:val="Hyperkobling"/>
          <w:rFonts w:asciiTheme="majorHAnsi" w:hAnsiTheme="majorHAnsi"/>
          <w:b/>
          <w:sz w:val="22"/>
          <w:szCs w:val="22"/>
        </w:rPr>
        <w:t xml:space="preserve"> </w:t>
      </w:r>
      <w:r w:rsidR="0034249F">
        <w:rPr>
          <w:rFonts w:asciiTheme="majorHAnsi" w:hAnsiTheme="majorHAnsi"/>
          <w:sz w:val="22"/>
          <w:szCs w:val="22"/>
        </w:rPr>
        <w:t>- O</w:t>
      </w:r>
      <w:r w:rsidR="0034249F" w:rsidRPr="0034249F">
        <w:rPr>
          <w:rFonts w:asciiTheme="majorHAnsi" w:hAnsiTheme="majorHAnsi"/>
          <w:sz w:val="22"/>
          <w:szCs w:val="22"/>
        </w:rPr>
        <w:t>ppfølging av tidligere vedtak</w:t>
      </w:r>
      <w:r w:rsidR="00892CA6">
        <w:rPr>
          <w:rFonts w:asciiTheme="majorHAnsi" w:hAnsiTheme="majorHAnsi"/>
          <w:sz w:val="22"/>
          <w:szCs w:val="22"/>
        </w:rPr>
        <w:t xml:space="preserve"> i LG, skal gjennomgås i egne AU- møter</w:t>
      </w:r>
    </w:p>
    <w:p w14:paraId="6FB742FC" w14:textId="663A9297" w:rsidR="008C3B84" w:rsidRPr="008C3B84" w:rsidRDefault="00BA5EBC" w:rsidP="0034249F">
      <w:pPr>
        <w:pStyle w:val="Listeavsnitt"/>
        <w:numPr>
          <w:ilvl w:val="0"/>
          <w:numId w:val="2"/>
        </w:numPr>
        <w:tabs>
          <w:tab w:val="left" w:pos="1134"/>
        </w:tabs>
        <w:ind w:hanging="436"/>
        <w:rPr>
          <w:rStyle w:val="Hyperkobling"/>
          <w:rFonts w:asciiTheme="majorHAnsi" w:hAnsiTheme="majorHAnsi"/>
          <w:color w:val="auto"/>
          <w:sz w:val="22"/>
          <w:u w:val="none"/>
        </w:rPr>
      </w:pPr>
      <w:r w:rsidRPr="00892CA6">
        <w:rPr>
          <w:rFonts w:asciiTheme="majorHAnsi" w:hAnsiTheme="majorHAnsi"/>
          <w:b/>
          <w:sz w:val="22"/>
        </w:rPr>
        <w:t>Styrets arbeid</w:t>
      </w:r>
      <w:r w:rsidRPr="00BA5EBC">
        <w:rPr>
          <w:rFonts w:asciiTheme="majorHAnsi" w:hAnsiTheme="majorHAnsi"/>
          <w:sz w:val="22"/>
        </w:rPr>
        <w:t xml:space="preserve"> – les innkallinger og protokoller </w:t>
      </w:r>
      <w:hyperlink r:id="rId22" w:history="1">
        <w:r w:rsidRPr="00BA5EBC">
          <w:rPr>
            <w:rStyle w:val="Hyperkobling"/>
            <w:rFonts w:asciiTheme="majorHAnsi" w:hAnsiTheme="majorHAnsi"/>
            <w:sz w:val="22"/>
          </w:rPr>
          <w:t>her</w:t>
        </w:r>
      </w:hyperlink>
      <w:r w:rsidR="009A3832">
        <w:rPr>
          <w:rStyle w:val="Hyperkobling"/>
          <w:rFonts w:asciiTheme="majorHAnsi" w:hAnsiTheme="majorHAnsi"/>
          <w:sz w:val="22"/>
        </w:rPr>
        <w:t>.</w:t>
      </w:r>
      <w:r w:rsidR="00892CA6">
        <w:rPr>
          <w:rStyle w:val="Hyperkobling"/>
          <w:rFonts w:asciiTheme="majorHAnsi" w:hAnsiTheme="majorHAnsi"/>
          <w:sz w:val="22"/>
        </w:rPr>
        <w:t xml:space="preserve"> </w:t>
      </w:r>
    </w:p>
    <w:p w14:paraId="67DA8EFB" w14:textId="77777777" w:rsidR="00C32523" w:rsidRDefault="00C32523">
      <w:pPr>
        <w:rPr>
          <w:rFonts w:asciiTheme="majorHAnsi" w:hAnsiTheme="majorHAnsi"/>
          <w:b/>
          <w:sz w:val="28"/>
        </w:rPr>
      </w:pPr>
    </w:p>
    <w:p w14:paraId="39E23892" w14:textId="77777777" w:rsidR="00AC1CA9" w:rsidRDefault="00AC1CA9">
      <w:pPr>
        <w:rPr>
          <w:rFonts w:asciiTheme="majorHAnsi" w:hAnsiTheme="majorHAnsi"/>
          <w:b/>
          <w:sz w:val="28"/>
        </w:rPr>
      </w:pPr>
    </w:p>
    <w:p w14:paraId="04F73FE4" w14:textId="77777777" w:rsidR="00D32618" w:rsidRPr="00BA5EBC" w:rsidRDefault="00BA5EBC">
      <w:pPr>
        <w:rPr>
          <w:rFonts w:asciiTheme="majorHAnsi" w:hAnsiTheme="majorHAnsi"/>
          <w:b/>
          <w:sz w:val="28"/>
        </w:rPr>
      </w:pPr>
      <w:r w:rsidRPr="00BA5EBC">
        <w:rPr>
          <w:rFonts w:asciiTheme="majorHAnsi" w:hAnsiTheme="majorHAnsi"/>
          <w:b/>
          <w:sz w:val="28"/>
        </w:rPr>
        <w:t>MØTEPLAN: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1846"/>
        <w:gridCol w:w="1991"/>
        <w:gridCol w:w="1417"/>
        <w:gridCol w:w="3247"/>
      </w:tblGrid>
      <w:tr w:rsidR="00C25810" w:rsidRPr="00BA5EBC" w14:paraId="172FF4BF" w14:textId="77777777" w:rsidTr="00C25810">
        <w:trPr>
          <w:trHeight w:val="60"/>
        </w:trPr>
        <w:tc>
          <w:tcPr>
            <w:tcW w:w="892" w:type="pct"/>
          </w:tcPr>
          <w:p w14:paraId="6A633E98" w14:textId="58586EB7" w:rsidR="00C25810" w:rsidRDefault="00C25810">
            <w:pPr>
              <w:jc w:val="center"/>
              <w:rPr>
                <w:rFonts w:ascii="Calibri" w:eastAsia="Times New Roman" w:hAnsi="Calibri" w:cs="Times New Roman"/>
                <w:color w:val="000000"/>
                <w:sz w:val="18"/>
                <w:highlight w:val="yellow"/>
              </w:rPr>
            </w:pPr>
            <w:r>
              <w:rPr>
                <w:rFonts w:ascii="Calibri" w:eastAsia="Times New Roman" w:hAnsi="Calibri" w:cs="Times New Roman"/>
                <w:color w:val="000000"/>
                <w:sz w:val="18"/>
                <w:highlight w:val="yellow"/>
              </w:rPr>
              <w:t>Møte Ledergruppa</w:t>
            </w:r>
          </w:p>
        </w:tc>
        <w:tc>
          <w:tcPr>
            <w:tcW w:w="892" w:type="pct"/>
            <w:shd w:val="clear" w:color="auto" w:fill="auto"/>
            <w:vAlign w:val="bottom"/>
          </w:tcPr>
          <w:p w14:paraId="134A4E59" w14:textId="517AAD9D" w:rsidR="00C25810" w:rsidRPr="008C3B84" w:rsidRDefault="00C25810">
            <w:pPr>
              <w:jc w:val="center"/>
              <w:rPr>
                <w:rFonts w:ascii="Calibri" w:eastAsia="Times New Roman" w:hAnsi="Calibri" w:cs="Times New Roman"/>
                <w:color w:val="000000"/>
                <w:sz w:val="18"/>
                <w:highlight w:val="yellow"/>
              </w:rPr>
            </w:pPr>
            <w:r>
              <w:rPr>
                <w:rFonts w:ascii="Calibri" w:eastAsia="Times New Roman" w:hAnsi="Calibri" w:cs="Times New Roman"/>
                <w:color w:val="000000"/>
                <w:sz w:val="18"/>
                <w:highlight w:val="yellow"/>
              </w:rPr>
              <w:t>Onsdag</w:t>
            </w:r>
          </w:p>
        </w:tc>
        <w:tc>
          <w:tcPr>
            <w:tcW w:w="962" w:type="pct"/>
            <w:shd w:val="clear" w:color="auto" w:fill="auto"/>
            <w:vAlign w:val="bottom"/>
          </w:tcPr>
          <w:p w14:paraId="24AC783D" w14:textId="387D08AD" w:rsidR="00C25810" w:rsidRPr="008C3B84" w:rsidRDefault="00C25810">
            <w:pPr>
              <w:jc w:val="center"/>
              <w:rPr>
                <w:rFonts w:ascii="Calibri" w:eastAsia="Times New Roman" w:hAnsi="Calibri" w:cs="Times New Roman"/>
                <w:color w:val="000000"/>
                <w:sz w:val="18"/>
                <w:highlight w:val="yellow"/>
              </w:rPr>
            </w:pPr>
            <w:r>
              <w:rPr>
                <w:rFonts w:ascii="Calibri" w:eastAsia="Times New Roman" w:hAnsi="Calibri" w:cs="Times New Roman"/>
                <w:color w:val="000000"/>
                <w:sz w:val="18"/>
                <w:highlight w:val="yellow"/>
              </w:rPr>
              <w:t>10.01.2018</w:t>
            </w:r>
          </w:p>
        </w:tc>
        <w:tc>
          <w:tcPr>
            <w:tcW w:w="685" w:type="pct"/>
            <w:shd w:val="clear" w:color="auto" w:fill="auto"/>
            <w:vAlign w:val="bottom"/>
          </w:tcPr>
          <w:p w14:paraId="078D6FB7" w14:textId="77777777" w:rsidR="00C25810" w:rsidRPr="008C3B84" w:rsidRDefault="00C25810">
            <w:pPr>
              <w:jc w:val="center"/>
              <w:rPr>
                <w:rFonts w:ascii="Calibri" w:eastAsia="Times New Roman" w:hAnsi="Calibri" w:cs="Times New Roman"/>
                <w:color w:val="000000"/>
                <w:sz w:val="18"/>
                <w:highlight w:val="yellow"/>
              </w:rPr>
            </w:pPr>
            <w:r w:rsidRPr="008C3B84">
              <w:rPr>
                <w:rFonts w:ascii="Calibri" w:eastAsia="Times New Roman" w:hAnsi="Calibri" w:cs="Times New Roman"/>
                <w:color w:val="000000"/>
                <w:sz w:val="18"/>
                <w:highlight w:val="yellow"/>
              </w:rPr>
              <w:t>18:00</w:t>
            </w:r>
          </w:p>
        </w:tc>
        <w:tc>
          <w:tcPr>
            <w:tcW w:w="1569" w:type="pct"/>
            <w:shd w:val="clear" w:color="auto" w:fill="auto"/>
            <w:vAlign w:val="bottom"/>
          </w:tcPr>
          <w:p w14:paraId="580371C2" w14:textId="77777777" w:rsidR="00C25810" w:rsidRPr="00BA5EBC" w:rsidRDefault="00C25810">
            <w:pPr>
              <w:jc w:val="center"/>
              <w:rPr>
                <w:rFonts w:ascii="Calibri" w:eastAsia="Times New Roman" w:hAnsi="Calibri" w:cs="Times New Roman"/>
                <w:color w:val="000000"/>
                <w:sz w:val="18"/>
              </w:rPr>
            </w:pPr>
            <w:r w:rsidRPr="008C3B84">
              <w:rPr>
                <w:rFonts w:ascii="Calibri" w:eastAsia="Times New Roman" w:hAnsi="Calibri" w:cs="Times New Roman"/>
                <w:color w:val="000000"/>
                <w:sz w:val="18"/>
                <w:highlight w:val="yellow"/>
              </w:rPr>
              <w:t>Bjølsenhallen</w:t>
            </w:r>
          </w:p>
        </w:tc>
      </w:tr>
      <w:tr w:rsidR="00C25810" w:rsidRPr="00BA5EBC" w14:paraId="7CA57368" w14:textId="77777777" w:rsidTr="00C25810">
        <w:trPr>
          <w:trHeight w:val="197"/>
        </w:trPr>
        <w:tc>
          <w:tcPr>
            <w:tcW w:w="892" w:type="pct"/>
          </w:tcPr>
          <w:p w14:paraId="50EB6CDC" w14:textId="2112FDA6" w:rsidR="00C25810" w:rsidRPr="00C25810" w:rsidRDefault="00C25810" w:rsidP="00C25810">
            <w:pPr>
              <w:jc w:val="center"/>
              <w:rPr>
                <w:rFonts w:ascii="Calibri" w:eastAsia="Times New Roman" w:hAnsi="Calibri" w:cs="Times New Roman"/>
                <w:color w:val="000000"/>
                <w:sz w:val="18"/>
              </w:rPr>
            </w:pPr>
            <w:r w:rsidRPr="00C25810">
              <w:rPr>
                <w:rFonts w:ascii="Calibri" w:eastAsia="Times New Roman" w:hAnsi="Calibri" w:cs="Times New Roman"/>
                <w:color w:val="000000"/>
                <w:sz w:val="18"/>
              </w:rPr>
              <w:t>Møte Ledergruppa</w:t>
            </w:r>
          </w:p>
        </w:tc>
        <w:tc>
          <w:tcPr>
            <w:tcW w:w="892" w:type="pct"/>
            <w:shd w:val="clear" w:color="auto" w:fill="auto"/>
            <w:vAlign w:val="center"/>
          </w:tcPr>
          <w:p w14:paraId="38A4716C" w14:textId="7C652FE5" w:rsidR="00C25810" w:rsidRPr="00BA5EBC" w:rsidRDefault="00C25810" w:rsidP="00C25810">
            <w:pPr>
              <w:jc w:val="center"/>
              <w:rPr>
                <w:rFonts w:ascii="Calibri" w:eastAsia="Times New Roman" w:hAnsi="Calibri" w:cs="Times New Roman"/>
                <w:color w:val="000000"/>
                <w:sz w:val="18"/>
              </w:rPr>
            </w:pPr>
            <w:r>
              <w:rPr>
                <w:rFonts w:ascii="Calibri" w:eastAsia="Times New Roman" w:hAnsi="Calibri" w:cs="Times New Roman"/>
                <w:color w:val="000000"/>
                <w:sz w:val="18"/>
              </w:rPr>
              <w:t xml:space="preserve">Tirsdag </w:t>
            </w:r>
          </w:p>
        </w:tc>
        <w:tc>
          <w:tcPr>
            <w:tcW w:w="962" w:type="pct"/>
            <w:shd w:val="clear" w:color="auto" w:fill="auto"/>
            <w:vAlign w:val="center"/>
          </w:tcPr>
          <w:p w14:paraId="17A004D8" w14:textId="6EAC63A2" w:rsidR="00C25810" w:rsidRPr="00BA5EBC"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22.02.2018</w:t>
            </w:r>
          </w:p>
        </w:tc>
        <w:tc>
          <w:tcPr>
            <w:tcW w:w="685" w:type="pct"/>
            <w:shd w:val="clear" w:color="auto" w:fill="auto"/>
            <w:vAlign w:val="center"/>
          </w:tcPr>
          <w:p w14:paraId="70E68651" w14:textId="061EC1A6" w:rsidR="00C25810" w:rsidRPr="00BA5EBC"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18:00</w:t>
            </w:r>
          </w:p>
        </w:tc>
        <w:tc>
          <w:tcPr>
            <w:tcW w:w="1569" w:type="pct"/>
            <w:shd w:val="clear" w:color="auto" w:fill="auto"/>
            <w:vAlign w:val="center"/>
          </w:tcPr>
          <w:p w14:paraId="56BBC5F0" w14:textId="64F7B5F3" w:rsidR="00C25810" w:rsidRPr="00BA5EBC"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Bjølsenhallen</w:t>
            </w:r>
          </w:p>
        </w:tc>
      </w:tr>
      <w:tr w:rsidR="00C25810" w:rsidRPr="00BA5EBC" w14:paraId="6B99B577" w14:textId="77777777" w:rsidTr="00C25810">
        <w:trPr>
          <w:trHeight w:val="197"/>
        </w:trPr>
        <w:tc>
          <w:tcPr>
            <w:tcW w:w="892" w:type="pct"/>
          </w:tcPr>
          <w:p w14:paraId="3534AED2" w14:textId="70999AD3" w:rsidR="00C25810" w:rsidRPr="00C25810" w:rsidRDefault="00C25810">
            <w:pPr>
              <w:jc w:val="center"/>
              <w:rPr>
                <w:rFonts w:ascii="Calibri" w:eastAsia="Times New Roman" w:hAnsi="Calibri" w:cs="Times New Roman"/>
                <w:color w:val="000000"/>
                <w:sz w:val="18"/>
              </w:rPr>
            </w:pPr>
            <w:r w:rsidRPr="00C25810">
              <w:rPr>
                <w:rFonts w:ascii="Calibri" w:eastAsia="Times New Roman" w:hAnsi="Calibri" w:cs="Times New Roman"/>
                <w:color w:val="000000"/>
                <w:sz w:val="18"/>
              </w:rPr>
              <w:t>Møte Ledergruppa</w:t>
            </w:r>
          </w:p>
        </w:tc>
        <w:tc>
          <w:tcPr>
            <w:tcW w:w="892" w:type="pct"/>
            <w:shd w:val="clear" w:color="auto" w:fill="auto"/>
            <w:vAlign w:val="center"/>
          </w:tcPr>
          <w:p w14:paraId="6A67F97E" w14:textId="72BC19BF" w:rsidR="00C25810"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Mandag</w:t>
            </w:r>
          </w:p>
        </w:tc>
        <w:tc>
          <w:tcPr>
            <w:tcW w:w="962" w:type="pct"/>
            <w:shd w:val="clear" w:color="auto" w:fill="auto"/>
            <w:vAlign w:val="center"/>
          </w:tcPr>
          <w:p w14:paraId="31DB3615" w14:textId="00DACC8B" w:rsidR="00C25810" w:rsidRPr="00BA5EBC" w:rsidRDefault="00C25810" w:rsidP="00C25810">
            <w:pPr>
              <w:jc w:val="center"/>
              <w:rPr>
                <w:rFonts w:ascii="Calibri" w:eastAsia="Times New Roman" w:hAnsi="Calibri" w:cs="Times New Roman"/>
                <w:color w:val="000000"/>
                <w:sz w:val="18"/>
              </w:rPr>
            </w:pPr>
            <w:r w:rsidRPr="00BA5EBC">
              <w:rPr>
                <w:rFonts w:ascii="Calibri" w:eastAsia="Times New Roman" w:hAnsi="Calibri" w:cs="Times New Roman"/>
                <w:color w:val="000000"/>
                <w:sz w:val="18"/>
              </w:rPr>
              <w:t>12.</w:t>
            </w:r>
            <w:r>
              <w:rPr>
                <w:rFonts w:ascii="Calibri" w:eastAsia="Times New Roman" w:hAnsi="Calibri" w:cs="Times New Roman"/>
                <w:color w:val="000000"/>
                <w:sz w:val="18"/>
              </w:rPr>
              <w:t>03.2018</w:t>
            </w:r>
          </w:p>
        </w:tc>
        <w:tc>
          <w:tcPr>
            <w:tcW w:w="685" w:type="pct"/>
            <w:shd w:val="clear" w:color="auto" w:fill="auto"/>
            <w:vAlign w:val="center"/>
          </w:tcPr>
          <w:p w14:paraId="41B69F44" w14:textId="64E59DD3" w:rsidR="00C25810" w:rsidRPr="00BA5EBC" w:rsidRDefault="00C25810">
            <w:pPr>
              <w:jc w:val="center"/>
              <w:rPr>
                <w:rFonts w:ascii="Calibri" w:eastAsia="Times New Roman" w:hAnsi="Calibri" w:cs="Times New Roman"/>
                <w:color w:val="000000"/>
                <w:sz w:val="18"/>
              </w:rPr>
            </w:pPr>
            <w:r w:rsidRPr="00BA5EBC">
              <w:rPr>
                <w:rFonts w:ascii="Calibri" w:eastAsia="Times New Roman" w:hAnsi="Calibri" w:cs="Times New Roman"/>
                <w:color w:val="000000"/>
                <w:sz w:val="18"/>
              </w:rPr>
              <w:t>18:00</w:t>
            </w:r>
          </w:p>
        </w:tc>
        <w:tc>
          <w:tcPr>
            <w:tcW w:w="1569" w:type="pct"/>
            <w:shd w:val="clear" w:color="auto" w:fill="auto"/>
            <w:vAlign w:val="center"/>
          </w:tcPr>
          <w:p w14:paraId="1608D32A" w14:textId="57E4A3BC" w:rsidR="00C25810"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Bjølsenhallen</w:t>
            </w:r>
          </w:p>
        </w:tc>
      </w:tr>
      <w:tr w:rsidR="00C25810" w:rsidRPr="00BA5EBC" w14:paraId="558D4FB3" w14:textId="77777777" w:rsidTr="00C25810">
        <w:trPr>
          <w:trHeight w:val="197"/>
        </w:trPr>
        <w:tc>
          <w:tcPr>
            <w:tcW w:w="892" w:type="pct"/>
          </w:tcPr>
          <w:p w14:paraId="0A0AB899" w14:textId="4FD58278"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ÅRSMØTE 2018</w:t>
            </w:r>
          </w:p>
        </w:tc>
        <w:tc>
          <w:tcPr>
            <w:tcW w:w="892" w:type="pct"/>
            <w:shd w:val="clear" w:color="auto" w:fill="auto"/>
            <w:vAlign w:val="center"/>
          </w:tcPr>
          <w:p w14:paraId="25CD11FD" w14:textId="412380A3"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Torsdag</w:t>
            </w:r>
          </w:p>
        </w:tc>
        <w:tc>
          <w:tcPr>
            <w:tcW w:w="962" w:type="pct"/>
            <w:shd w:val="clear" w:color="auto" w:fill="auto"/>
            <w:vAlign w:val="center"/>
          </w:tcPr>
          <w:p w14:paraId="4737DF24" w14:textId="7C45130C" w:rsidR="00C25810" w:rsidRPr="00C25810" w:rsidRDefault="00C25810" w:rsidP="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22.03.2018</w:t>
            </w:r>
          </w:p>
        </w:tc>
        <w:tc>
          <w:tcPr>
            <w:tcW w:w="685" w:type="pct"/>
            <w:shd w:val="clear" w:color="auto" w:fill="auto"/>
            <w:vAlign w:val="center"/>
          </w:tcPr>
          <w:p w14:paraId="457845D0" w14:textId="00F8A913"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18:00</w:t>
            </w:r>
          </w:p>
        </w:tc>
        <w:tc>
          <w:tcPr>
            <w:tcW w:w="1569" w:type="pct"/>
            <w:shd w:val="clear" w:color="auto" w:fill="auto"/>
            <w:vAlign w:val="center"/>
          </w:tcPr>
          <w:p w14:paraId="321B1F52" w14:textId="5E7AFF2A"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Samfunnshuset</w:t>
            </w:r>
          </w:p>
        </w:tc>
      </w:tr>
    </w:tbl>
    <w:p w14:paraId="1425910D" w14:textId="389AE3FC" w:rsidR="00D920DB" w:rsidRDefault="00D920DB" w:rsidP="00D920DB">
      <w:pPr>
        <w:rPr>
          <w:rFonts w:asciiTheme="majorHAnsi" w:hAnsiTheme="majorHAnsi"/>
          <w:sz w:val="22"/>
        </w:rPr>
      </w:pPr>
    </w:p>
    <w:p w14:paraId="29291643" w14:textId="77777777" w:rsidR="00D32618" w:rsidRPr="00D920DB" w:rsidRDefault="00D32618" w:rsidP="00D920DB">
      <w:pPr>
        <w:jc w:val="center"/>
        <w:rPr>
          <w:rFonts w:asciiTheme="majorHAnsi" w:hAnsiTheme="majorHAnsi"/>
          <w:sz w:val="22"/>
        </w:rPr>
      </w:pPr>
    </w:p>
    <w:sectPr w:rsidR="00D32618" w:rsidRPr="00D920DB" w:rsidSect="007B30AC">
      <w:pgSz w:w="11900" w:h="16840"/>
      <w:pgMar w:top="1135" w:right="701" w:bottom="993"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E209E18" w14:textId="77777777" w:rsidR="000526A4" w:rsidRDefault="000526A4">
      <w:r>
        <w:separator/>
      </w:r>
    </w:p>
  </w:endnote>
  <w:endnote w:type="continuationSeparator" w:id="0">
    <w:p w14:paraId="3157BFF5" w14:textId="77777777" w:rsidR="000526A4" w:rsidRDefault="0005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52389B0" w14:textId="77777777" w:rsidR="000526A4" w:rsidRDefault="000526A4">
      <w:r>
        <w:separator/>
      </w:r>
    </w:p>
  </w:footnote>
  <w:footnote w:type="continuationSeparator" w:id="0">
    <w:p w14:paraId="76F48993" w14:textId="77777777" w:rsidR="000526A4" w:rsidRDefault="000526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605A5"/>
    <w:multiLevelType w:val="hybridMultilevel"/>
    <w:tmpl w:val="8B92E1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2E707A"/>
    <w:multiLevelType w:val="hybridMultilevel"/>
    <w:tmpl w:val="AC606D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CA96EC7"/>
    <w:multiLevelType w:val="hybridMultilevel"/>
    <w:tmpl w:val="464C68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3E070F0"/>
    <w:multiLevelType w:val="hybridMultilevel"/>
    <w:tmpl w:val="101C72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818653D"/>
    <w:multiLevelType w:val="hybridMultilevel"/>
    <w:tmpl w:val="333A87C8"/>
    <w:lvl w:ilvl="0" w:tplc="366633E2">
      <w:start w:val="1"/>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11EFF"/>
    <w:multiLevelType w:val="hybridMultilevel"/>
    <w:tmpl w:val="CCB24FAA"/>
    <w:lvl w:ilvl="0" w:tplc="738C6524">
      <w:start w:val="27"/>
      <w:numFmt w:val="decimal"/>
      <w:lvlText w:val="V- SAK %1/17"/>
      <w:lvlJc w:val="left"/>
      <w:pPr>
        <w:tabs>
          <w:tab w:val="num" w:pos="567"/>
        </w:tabs>
        <w:ind w:left="720" w:hanging="360"/>
      </w:pPr>
      <w:rPr>
        <w:rFonts w:asciiTheme="majorHAnsi" w:hAnsiTheme="majorHAns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B7342"/>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7">
    <w:nsid w:val="6CDF6747"/>
    <w:multiLevelType w:val="hybridMultilevel"/>
    <w:tmpl w:val="D542DC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71E47B86"/>
    <w:multiLevelType w:val="multilevel"/>
    <w:tmpl w:val="CCB24FAA"/>
    <w:lvl w:ilvl="0">
      <w:start w:val="27"/>
      <w:numFmt w:val="decimal"/>
      <w:lvlText w:val="V- SAK %1/17"/>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F0439E"/>
    <w:multiLevelType w:val="hybridMultilevel"/>
    <w:tmpl w:val="9CD6443C"/>
    <w:lvl w:ilvl="0" w:tplc="2FC28BDE">
      <w:start w:val="1"/>
      <w:numFmt w:val="upperLetter"/>
      <w:lvlText w:val="O- SAK %1"/>
      <w:lvlJc w:val="left"/>
      <w:pPr>
        <w:ind w:left="720" w:hanging="360"/>
      </w:pPr>
      <w:rPr>
        <w:rFonts w:asciiTheme="majorHAnsi" w:hAnsiTheme="majorHAnsi"/>
        <w:b w:val="0"/>
        <w:i w:val="0"/>
        <w:sz w:val="22"/>
      </w:rPr>
    </w:lvl>
    <w:lvl w:ilvl="1" w:tplc="4BF46686">
      <w:start w:val="1"/>
      <w:numFmt w:val="lowerLetter"/>
      <w:lvlText w:val="%2."/>
      <w:lvlJc w:val="left"/>
      <w:pPr>
        <w:ind w:left="1440" w:hanging="360"/>
      </w:pPr>
    </w:lvl>
    <w:lvl w:ilvl="2" w:tplc="802205E4">
      <w:start w:val="1"/>
      <w:numFmt w:val="lowerRoman"/>
      <w:lvlText w:val="%3."/>
      <w:lvlJc w:val="right"/>
      <w:pPr>
        <w:ind w:left="2160" w:hanging="180"/>
      </w:pPr>
    </w:lvl>
    <w:lvl w:ilvl="3" w:tplc="47340CEE">
      <w:start w:val="1"/>
      <w:numFmt w:val="decimal"/>
      <w:lvlText w:val="%4."/>
      <w:lvlJc w:val="left"/>
      <w:pPr>
        <w:ind w:left="2880" w:hanging="360"/>
      </w:pPr>
    </w:lvl>
    <w:lvl w:ilvl="4" w:tplc="77626FD4">
      <w:start w:val="1"/>
      <w:numFmt w:val="lowerLetter"/>
      <w:lvlText w:val="%5."/>
      <w:lvlJc w:val="left"/>
      <w:pPr>
        <w:ind w:left="3600" w:hanging="360"/>
      </w:pPr>
    </w:lvl>
    <w:lvl w:ilvl="5" w:tplc="82FC5D4E">
      <w:start w:val="1"/>
      <w:numFmt w:val="lowerRoman"/>
      <w:lvlText w:val="%6."/>
      <w:lvlJc w:val="right"/>
      <w:pPr>
        <w:ind w:left="4320" w:hanging="180"/>
      </w:pPr>
    </w:lvl>
    <w:lvl w:ilvl="6" w:tplc="D50E23FE">
      <w:start w:val="1"/>
      <w:numFmt w:val="decimal"/>
      <w:lvlText w:val="%7."/>
      <w:lvlJc w:val="left"/>
      <w:pPr>
        <w:ind w:left="5040" w:hanging="360"/>
      </w:pPr>
    </w:lvl>
    <w:lvl w:ilvl="7" w:tplc="3440D3DA">
      <w:start w:val="1"/>
      <w:numFmt w:val="lowerLetter"/>
      <w:lvlText w:val="%8."/>
      <w:lvlJc w:val="left"/>
      <w:pPr>
        <w:ind w:left="5760" w:hanging="360"/>
      </w:pPr>
    </w:lvl>
    <w:lvl w:ilvl="8" w:tplc="00CA8786">
      <w:start w:val="1"/>
      <w:numFmt w:val="lowerRoman"/>
      <w:lvlText w:val="%9."/>
      <w:lvlJc w:val="right"/>
      <w:pPr>
        <w:ind w:left="6480" w:hanging="180"/>
      </w:pPr>
    </w:lvl>
  </w:abstractNum>
  <w:abstractNum w:abstractNumId="10">
    <w:nsid w:val="7A1D05B5"/>
    <w:multiLevelType w:val="hybridMultilevel"/>
    <w:tmpl w:val="66288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1"/>
  </w:num>
  <w:num w:numId="6">
    <w:abstractNumId w:val="10"/>
  </w:num>
  <w:num w:numId="7">
    <w:abstractNumId w:val="3"/>
  </w:num>
  <w:num w:numId="8">
    <w:abstractNumId w:val="7"/>
  </w:num>
  <w:num w:numId="9">
    <w:abstractNumId w:val="0"/>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53F1"/>
    <w:rsid w:val="00012420"/>
    <w:rsid w:val="00017B62"/>
    <w:rsid w:val="000256DE"/>
    <w:rsid w:val="000460A7"/>
    <w:rsid w:val="000526A4"/>
    <w:rsid w:val="00054223"/>
    <w:rsid w:val="00057D69"/>
    <w:rsid w:val="000607AD"/>
    <w:rsid w:val="0007289A"/>
    <w:rsid w:val="00074215"/>
    <w:rsid w:val="00075620"/>
    <w:rsid w:val="00086DBD"/>
    <w:rsid w:val="000B6187"/>
    <w:rsid w:val="000C1E97"/>
    <w:rsid w:val="000E34B4"/>
    <w:rsid w:val="000E5C79"/>
    <w:rsid w:val="000F3ED7"/>
    <w:rsid w:val="000F4565"/>
    <w:rsid w:val="0010095B"/>
    <w:rsid w:val="0010702B"/>
    <w:rsid w:val="001150ED"/>
    <w:rsid w:val="0012322F"/>
    <w:rsid w:val="00131A91"/>
    <w:rsid w:val="00152E8B"/>
    <w:rsid w:val="00161906"/>
    <w:rsid w:val="001676E0"/>
    <w:rsid w:val="001939AA"/>
    <w:rsid w:val="001C609B"/>
    <w:rsid w:val="001E173C"/>
    <w:rsid w:val="001F0622"/>
    <w:rsid w:val="001F0BB9"/>
    <w:rsid w:val="001F0EF0"/>
    <w:rsid w:val="001F2631"/>
    <w:rsid w:val="001F4D8B"/>
    <w:rsid w:val="002205E0"/>
    <w:rsid w:val="00234C4A"/>
    <w:rsid w:val="002403B7"/>
    <w:rsid w:val="00250930"/>
    <w:rsid w:val="00277196"/>
    <w:rsid w:val="00277C5B"/>
    <w:rsid w:val="00280E9D"/>
    <w:rsid w:val="002923C1"/>
    <w:rsid w:val="00297B4D"/>
    <w:rsid w:val="002B52DC"/>
    <w:rsid w:val="002B6C72"/>
    <w:rsid w:val="002B78E6"/>
    <w:rsid w:val="002C28CE"/>
    <w:rsid w:val="002C3BE7"/>
    <w:rsid w:val="002C6D14"/>
    <w:rsid w:val="002D626D"/>
    <w:rsid w:val="002E1C33"/>
    <w:rsid w:val="00304FDB"/>
    <w:rsid w:val="00305B2A"/>
    <w:rsid w:val="00331346"/>
    <w:rsid w:val="0034249F"/>
    <w:rsid w:val="00352B55"/>
    <w:rsid w:val="00366BA4"/>
    <w:rsid w:val="003954AE"/>
    <w:rsid w:val="003A0478"/>
    <w:rsid w:val="003A3FF5"/>
    <w:rsid w:val="003B3FE9"/>
    <w:rsid w:val="003C5CAE"/>
    <w:rsid w:val="003F1095"/>
    <w:rsid w:val="003F5B6F"/>
    <w:rsid w:val="0040011F"/>
    <w:rsid w:val="00405B71"/>
    <w:rsid w:val="004224B5"/>
    <w:rsid w:val="00425537"/>
    <w:rsid w:val="00426A53"/>
    <w:rsid w:val="00432C0D"/>
    <w:rsid w:val="00444B74"/>
    <w:rsid w:val="004563D7"/>
    <w:rsid w:val="004567F1"/>
    <w:rsid w:val="00471F7A"/>
    <w:rsid w:val="00491D3A"/>
    <w:rsid w:val="004A7D37"/>
    <w:rsid w:val="004B14C2"/>
    <w:rsid w:val="004B6BC4"/>
    <w:rsid w:val="004C7D80"/>
    <w:rsid w:val="004E1AA3"/>
    <w:rsid w:val="004F507F"/>
    <w:rsid w:val="0052400C"/>
    <w:rsid w:val="00546D32"/>
    <w:rsid w:val="00557579"/>
    <w:rsid w:val="005727C1"/>
    <w:rsid w:val="00573BA5"/>
    <w:rsid w:val="00587EF1"/>
    <w:rsid w:val="005B7E81"/>
    <w:rsid w:val="005C2784"/>
    <w:rsid w:val="005D63C2"/>
    <w:rsid w:val="005F6C94"/>
    <w:rsid w:val="00602864"/>
    <w:rsid w:val="00632B8D"/>
    <w:rsid w:val="00637105"/>
    <w:rsid w:val="006428EE"/>
    <w:rsid w:val="00652FE4"/>
    <w:rsid w:val="00657DFE"/>
    <w:rsid w:val="006713D9"/>
    <w:rsid w:val="006733F9"/>
    <w:rsid w:val="00681DE9"/>
    <w:rsid w:val="00686B48"/>
    <w:rsid w:val="006873E7"/>
    <w:rsid w:val="006B1650"/>
    <w:rsid w:val="006B2837"/>
    <w:rsid w:val="006B2887"/>
    <w:rsid w:val="006B4113"/>
    <w:rsid w:val="006B4AD0"/>
    <w:rsid w:val="006D572D"/>
    <w:rsid w:val="007154AB"/>
    <w:rsid w:val="00715D3F"/>
    <w:rsid w:val="00725869"/>
    <w:rsid w:val="0072644A"/>
    <w:rsid w:val="00726A57"/>
    <w:rsid w:val="007310A3"/>
    <w:rsid w:val="00734C03"/>
    <w:rsid w:val="0074050B"/>
    <w:rsid w:val="007417EA"/>
    <w:rsid w:val="007509A8"/>
    <w:rsid w:val="0075185C"/>
    <w:rsid w:val="00753A96"/>
    <w:rsid w:val="0076030D"/>
    <w:rsid w:val="00770F66"/>
    <w:rsid w:val="00787BFD"/>
    <w:rsid w:val="007A161D"/>
    <w:rsid w:val="007A481D"/>
    <w:rsid w:val="007A68C9"/>
    <w:rsid w:val="007B14FF"/>
    <w:rsid w:val="007B30AC"/>
    <w:rsid w:val="007C4FD0"/>
    <w:rsid w:val="007C748B"/>
    <w:rsid w:val="007E0CD9"/>
    <w:rsid w:val="007E3BB9"/>
    <w:rsid w:val="007F7D1F"/>
    <w:rsid w:val="008223AB"/>
    <w:rsid w:val="008265B4"/>
    <w:rsid w:val="00827986"/>
    <w:rsid w:val="0084461A"/>
    <w:rsid w:val="00847195"/>
    <w:rsid w:val="008810BB"/>
    <w:rsid w:val="00882494"/>
    <w:rsid w:val="00885343"/>
    <w:rsid w:val="00892CA6"/>
    <w:rsid w:val="008A3975"/>
    <w:rsid w:val="008A5473"/>
    <w:rsid w:val="008A6B0B"/>
    <w:rsid w:val="008A75F0"/>
    <w:rsid w:val="008B0C2E"/>
    <w:rsid w:val="008B44D1"/>
    <w:rsid w:val="008B5A5B"/>
    <w:rsid w:val="008B60E6"/>
    <w:rsid w:val="008B723B"/>
    <w:rsid w:val="008C3B84"/>
    <w:rsid w:val="008D166D"/>
    <w:rsid w:val="008F0124"/>
    <w:rsid w:val="008F342A"/>
    <w:rsid w:val="008F3E93"/>
    <w:rsid w:val="008F69B1"/>
    <w:rsid w:val="00903E82"/>
    <w:rsid w:val="009101C8"/>
    <w:rsid w:val="00916C5E"/>
    <w:rsid w:val="00916DB9"/>
    <w:rsid w:val="009206CE"/>
    <w:rsid w:val="00920A32"/>
    <w:rsid w:val="00923C65"/>
    <w:rsid w:val="00946CAA"/>
    <w:rsid w:val="009731E4"/>
    <w:rsid w:val="009A02D3"/>
    <w:rsid w:val="009A0942"/>
    <w:rsid w:val="009A3832"/>
    <w:rsid w:val="009B152B"/>
    <w:rsid w:val="009C73CE"/>
    <w:rsid w:val="009D49FE"/>
    <w:rsid w:val="009D7AFE"/>
    <w:rsid w:val="009E46CF"/>
    <w:rsid w:val="009E60A0"/>
    <w:rsid w:val="009E74C1"/>
    <w:rsid w:val="009F518A"/>
    <w:rsid w:val="00A01309"/>
    <w:rsid w:val="00A0348F"/>
    <w:rsid w:val="00A24799"/>
    <w:rsid w:val="00A25C62"/>
    <w:rsid w:val="00A25DDD"/>
    <w:rsid w:val="00A26B39"/>
    <w:rsid w:val="00A30A4B"/>
    <w:rsid w:val="00A31848"/>
    <w:rsid w:val="00A33542"/>
    <w:rsid w:val="00A479FE"/>
    <w:rsid w:val="00A52836"/>
    <w:rsid w:val="00A53350"/>
    <w:rsid w:val="00A6148D"/>
    <w:rsid w:val="00AA4EFE"/>
    <w:rsid w:val="00AB1808"/>
    <w:rsid w:val="00AC069E"/>
    <w:rsid w:val="00AC1CA9"/>
    <w:rsid w:val="00AD7769"/>
    <w:rsid w:val="00AE2F0F"/>
    <w:rsid w:val="00AF4F55"/>
    <w:rsid w:val="00B00DCE"/>
    <w:rsid w:val="00B047A3"/>
    <w:rsid w:val="00B10597"/>
    <w:rsid w:val="00B43DEF"/>
    <w:rsid w:val="00B672FA"/>
    <w:rsid w:val="00B81DB6"/>
    <w:rsid w:val="00B82C3C"/>
    <w:rsid w:val="00B871CD"/>
    <w:rsid w:val="00B97AB7"/>
    <w:rsid w:val="00BA13FC"/>
    <w:rsid w:val="00BA3D1B"/>
    <w:rsid w:val="00BA5EBC"/>
    <w:rsid w:val="00BA667A"/>
    <w:rsid w:val="00BB6335"/>
    <w:rsid w:val="00BB7155"/>
    <w:rsid w:val="00BC04A0"/>
    <w:rsid w:val="00BD2FB9"/>
    <w:rsid w:val="00BE653B"/>
    <w:rsid w:val="00BF55D8"/>
    <w:rsid w:val="00C0511F"/>
    <w:rsid w:val="00C1157C"/>
    <w:rsid w:val="00C254B8"/>
    <w:rsid w:val="00C25810"/>
    <w:rsid w:val="00C32523"/>
    <w:rsid w:val="00C36889"/>
    <w:rsid w:val="00C63B2A"/>
    <w:rsid w:val="00C64B47"/>
    <w:rsid w:val="00C66EED"/>
    <w:rsid w:val="00C73E9D"/>
    <w:rsid w:val="00C83A17"/>
    <w:rsid w:val="00CA1948"/>
    <w:rsid w:val="00CB2CED"/>
    <w:rsid w:val="00CD1845"/>
    <w:rsid w:val="00CE6BC3"/>
    <w:rsid w:val="00CE7BC7"/>
    <w:rsid w:val="00D04E2B"/>
    <w:rsid w:val="00D16D80"/>
    <w:rsid w:val="00D2051C"/>
    <w:rsid w:val="00D208A2"/>
    <w:rsid w:val="00D30842"/>
    <w:rsid w:val="00D32618"/>
    <w:rsid w:val="00D3348B"/>
    <w:rsid w:val="00D604C4"/>
    <w:rsid w:val="00D61B13"/>
    <w:rsid w:val="00D64746"/>
    <w:rsid w:val="00D920DB"/>
    <w:rsid w:val="00DA1662"/>
    <w:rsid w:val="00DA6499"/>
    <w:rsid w:val="00DB2B1C"/>
    <w:rsid w:val="00DB5B2C"/>
    <w:rsid w:val="00E234F5"/>
    <w:rsid w:val="00E25977"/>
    <w:rsid w:val="00E61FC6"/>
    <w:rsid w:val="00E63862"/>
    <w:rsid w:val="00E6619C"/>
    <w:rsid w:val="00E87F39"/>
    <w:rsid w:val="00E91616"/>
    <w:rsid w:val="00E936D7"/>
    <w:rsid w:val="00EA7552"/>
    <w:rsid w:val="00EC11D5"/>
    <w:rsid w:val="00EC4691"/>
    <w:rsid w:val="00EC4A62"/>
    <w:rsid w:val="00ED3885"/>
    <w:rsid w:val="00EE2621"/>
    <w:rsid w:val="00EF4853"/>
    <w:rsid w:val="00F04A00"/>
    <w:rsid w:val="00F20F00"/>
    <w:rsid w:val="00F62481"/>
    <w:rsid w:val="00F81072"/>
    <w:rsid w:val="00F85FEB"/>
    <w:rsid w:val="00F904E1"/>
    <w:rsid w:val="00F94FCC"/>
    <w:rsid w:val="00F96EFA"/>
    <w:rsid w:val="00FA2F34"/>
    <w:rsid w:val="00FC1180"/>
    <w:rsid w:val="00FC1569"/>
    <w:rsid w:val="00FC72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A2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Heading7"/>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otnotereference">
    <w:name w:val="Footnote reference"/>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Endnotetext"/>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Pr>
      <w:sz w:val="20"/>
    </w:rPr>
  </w:style>
  <w:style w:type="paragraph" w:customStyle="1" w:styleId="Endnotetext">
    <w:name w:val="Endnote text"/>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Heading6">
    <w:name w:val="Heading 6"/>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Heading4">
    <w:name w:val="Heading 4"/>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Header">
    <w:name w:val="Header"/>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otnotetext"/>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Footer">
    <w:name w:val="Footer"/>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Heading1">
    <w:name w:val="Heading 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et">
    <w:name w:val="Emphasis"/>
    <w:basedOn w:val="Standardskriftforavsnitt"/>
    <w:uiPriority w:val="20"/>
    <w:qFormat/>
    <w:rPr>
      <w:i/>
    </w:rPr>
  </w:style>
  <w:style w:type="character" w:customStyle="1" w:styleId="Heading5Char">
    <w:name w:val="Heading 5 Char"/>
    <w:basedOn w:val="Standardskriftforavsnitt"/>
    <w:link w:val="Heading5"/>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Heading3"/>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Footer"/>
    <w:uiPriority w:val="99"/>
  </w:style>
  <w:style w:type="paragraph" w:customStyle="1"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Header"/>
    <w:uiPriority w:val="99"/>
  </w:style>
  <w:style w:type="character" w:styleId="Sterk">
    <w:name w:val="Strong"/>
    <w:basedOn w:val="Standardskriftforavsnitt"/>
    <w:uiPriority w:val="22"/>
    <w:qFormat/>
    <w:rPr>
      <w:b/>
    </w:rPr>
  </w:style>
  <w:style w:type="character" w:customStyle="1" w:styleId="Endnotereference">
    <w:name w:val="Endnote reference"/>
    <w:basedOn w:val="Standardskriftforavsnitt"/>
    <w:uiPriority w:val="99"/>
    <w:semiHidden/>
    <w:unhideWhenUsed/>
    <w:rPr>
      <w:vertAlign w:val="superscript"/>
    </w:rPr>
  </w:style>
  <w:style w:type="paragraph" w:customStyle="1"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Heading8"/>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Heading9"/>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Heading7">
    <w:name w:val="Heading 7"/>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Heading8">
    <w:name w:val="Heading 8"/>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Heading6"/>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Heading5">
    <w:name w:val="Heading 5"/>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Heading3">
    <w:name w:val="Heading 3"/>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Heading9">
    <w:name w:val="Heading 9"/>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Heading4"/>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Heading7"/>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otnotereference">
    <w:name w:val="Footnote reference"/>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Endnotetext"/>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Pr>
      <w:sz w:val="20"/>
    </w:rPr>
  </w:style>
  <w:style w:type="paragraph" w:customStyle="1" w:styleId="Endnotetext">
    <w:name w:val="Endnote text"/>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Heading6">
    <w:name w:val="Heading 6"/>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Heading4">
    <w:name w:val="Heading 4"/>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Header">
    <w:name w:val="Header"/>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otnotetext"/>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Footer">
    <w:name w:val="Footer"/>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Heading1">
    <w:name w:val="Heading 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et">
    <w:name w:val="Emphasis"/>
    <w:basedOn w:val="Standardskriftforavsnitt"/>
    <w:uiPriority w:val="20"/>
    <w:qFormat/>
    <w:rPr>
      <w:i/>
    </w:rPr>
  </w:style>
  <w:style w:type="character" w:customStyle="1" w:styleId="Heading5Char">
    <w:name w:val="Heading 5 Char"/>
    <w:basedOn w:val="Standardskriftforavsnitt"/>
    <w:link w:val="Heading5"/>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Heading3"/>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Footer"/>
    <w:uiPriority w:val="99"/>
  </w:style>
  <w:style w:type="paragraph" w:customStyle="1" w:styleId="Envelopeaddress">
    <w:name w:val="Envelope address"/>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Header"/>
    <w:uiPriority w:val="99"/>
  </w:style>
  <w:style w:type="character" w:styleId="Sterk">
    <w:name w:val="Strong"/>
    <w:basedOn w:val="Standardskriftforavsnitt"/>
    <w:uiPriority w:val="22"/>
    <w:qFormat/>
    <w:rPr>
      <w:b/>
    </w:rPr>
  </w:style>
  <w:style w:type="character" w:customStyle="1" w:styleId="Endnotereference">
    <w:name w:val="Endnote reference"/>
    <w:basedOn w:val="Standardskriftforavsnitt"/>
    <w:uiPriority w:val="99"/>
    <w:semiHidden/>
    <w:unhideWhenUsed/>
    <w:rPr>
      <w:vertAlign w:val="superscript"/>
    </w:rPr>
  </w:style>
  <w:style w:type="paragraph" w:customStyle="1"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Heading8"/>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Heading9"/>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Heading7">
    <w:name w:val="Heading 7"/>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Heading8">
    <w:name w:val="Heading 8"/>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Heading6"/>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Heading5">
    <w:name w:val="Heading 5"/>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Heading3">
    <w:name w:val="Heading 3"/>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Heading9">
    <w:name w:val="Heading 9"/>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50108908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60">
          <w:marLeft w:val="0"/>
          <w:marRight w:val="0"/>
          <w:marTop w:val="0"/>
          <w:marBottom w:val="0"/>
          <w:divBdr>
            <w:top w:val="none" w:sz="0" w:space="0" w:color="auto"/>
            <w:left w:val="none" w:sz="0" w:space="0" w:color="auto"/>
            <w:bottom w:val="none" w:sz="0" w:space="0" w:color="auto"/>
            <w:right w:val="none" w:sz="0" w:space="0" w:color="auto"/>
          </w:divBdr>
        </w:div>
      </w:divsChild>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19572822">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geneif.no/om_sagene_if/arsmotet/" TargetMode="External"/><Relationship Id="rId20" Type="http://schemas.openxmlformats.org/officeDocument/2006/relationships/hyperlink" Target="http://sageneif.no/vare_kurs/" TargetMode="External"/><Relationship Id="rId21" Type="http://schemas.openxmlformats.org/officeDocument/2006/relationships/hyperlink" Target="https://docs.google.com/spreadsheets/d/1-UzPbG18zSmV-rf3iDhVWowPXQrzPhfzt1nzWpkrDUI/edit?usp=sharing" TargetMode="External"/><Relationship Id="rId22" Type="http://schemas.openxmlformats.org/officeDocument/2006/relationships/hyperlink" Target="http://sageneif.no/om_sagene_if/styre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ageneif.no/om_sagene_if/arsmotet/" TargetMode="External"/><Relationship Id="rId11" Type="http://schemas.openxmlformats.org/officeDocument/2006/relationships/hyperlink" Target="https://docs.google.com/spreadsheets/d/1p6UHvE1HfJC0JcOicAE0DR-TeSI8zsYxSIb76gRKgww/edit?usp=sharing" TargetMode="External"/><Relationship Id="rId12" Type="http://schemas.openxmlformats.org/officeDocument/2006/relationships/hyperlink" Target="http://sageneif.no/for_frivillige/medlem_valgkomiteen/" TargetMode="External"/><Relationship Id="rId13" Type="http://schemas.openxmlformats.org/officeDocument/2006/relationships/hyperlink" Target="https://docs.google.com/document/d/1wAzbES0MRFtEvCDU0hRfLS5oTAGXe6zL_kzDDsJW79w/edit?usp=sharing" TargetMode="External"/><Relationship Id="rId14" Type="http://schemas.openxmlformats.org/officeDocument/2006/relationships/hyperlink" Target="https://docs.google.com/document/d/1i00rFdngTXjK_7guNdFXgR5PapTP5AqmzPwdvpt6Xko/edit?usp=sharing" TargetMode="External"/><Relationship Id="rId15" Type="http://schemas.openxmlformats.org/officeDocument/2006/relationships/hyperlink" Target="https://docs.google.com/spreadsheets/d/1ypn93g--YUq0gXwHLLSOxPmE7-Cb8RAGnxOcxr7edmk/edit?usp=sharing" TargetMode="External"/><Relationship Id="rId16" Type="http://schemas.openxmlformats.org/officeDocument/2006/relationships/hyperlink" Target="https://docs.google.com/spreadsheets/d/1UABu04XoaY4bYAOXFyZ1Pt9Amxdv6xHUCbWjbKNIExI/edit?usp=sharing" TargetMode="External"/><Relationship Id="rId17" Type="http://schemas.openxmlformats.org/officeDocument/2006/relationships/hyperlink" Target="http://sageneif.no/om_sagene_if/ledergruppa/" TargetMode="External"/><Relationship Id="rId18" Type="http://schemas.openxmlformats.org/officeDocument/2006/relationships/hyperlink" Target="http://sageneif.no/om_sagene_if/var_okonomi/utbetaling_av_penger/" TargetMode="External"/><Relationship Id="rId19" Type="http://schemas.openxmlformats.org/officeDocument/2006/relationships/hyperlink" Target="http://sageneif.no/om_sagene_if/administrasjonen/hm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1340</Words>
  <Characters>7108</Characters>
  <Application>Microsoft Macintosh Word</Application>
  <DocSecurity>0</DocSecurity>
  <Lines>59</Lines>
  <Paragraphs>16</Paragraphs>
  <ScaleCrop>false</ScaleCrop>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5</cp:revision>
  <cp:lastPrinted>2017-11-27T18:34:00Z</cp:lastPrinted>
  <dcterms:created xsi:type="dcterms:W3CDTF">2018-01-17T20:29:00Z</dcterms:created>
  <dcterms:modified xsi:type="dcterms:W3CDTF">2018-02-10T21:25:00Z</dcterms:modified>
</cp:coreProperties>
</file>