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Look w:val="04A0" w:firstRow="1" w:lastRow="0" w:firstColumn="1" w:lastColumn="0" w:noHBand="0" w:noVBand="1"/>
      </w:tblPr>
      <w:tblGrid>
        <w:gridCol w:w="2196"/>
        <w:gridCol w:w="6866"/>
      </w:tblGrid>
      <w:tr w:rsidR="001E7E39" w:rsidTr="001E7E39">
        <w:tc>
          <w:tcPr>
            <w:tcW w:w="2196" w:type="dxa"/>
            <w:tcBorders>
              <w:bottom w:val="single" w:sz="4" w:space="0" w:color="auto"/>
            </w:tcBorders>
          </w:tcPr>
          <w:p w:rsidR="001E7E39" w:rsidRDefault="001E7E39">
            <w:r w:rsidRPr="001E7E39">
              <w:rPr>
                <w:noProof/>
              </w:rPr>
              <w:drawing>
                <wp:inline distT="0" distB="0" distL="0" distR="0">
                  <wp:extent cx="1257300" cy="1257300"/>
                  <wp:effectExtent l="0" t="0" r="0" b="0"/>
                  <wp:docPr id="1" name="Bilde 1" descr="C:\Users\Bruker\Desktop\Sagene_logo_farger_3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ker\Desktop\Sagene_logo_farger_35m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6866" w:type="dxa"/>
            <w:tcBorders>
              <w:bottom w:val="single" w:sz="4" w:space="0" w:color="auto"/>
            </w:tcBorders>
          </w:tcPr>
          <w:p w:rsidR="001E7E39" w:rsidRDefault="001E7E39" w:rsidP="001E7E39">
            <w:pPr>
              <w:pStyle w:val="Overskrift1"/>
              <w:jc w:val="center"/>
              <w:outlineLvl w:val="0"/>
            </w:pPr>
            <w:r>
              <w:t>Rollebeskrivelse</w:t>
            </w:r>
          </w:p>
          <w:p w:rsidR="001E7E39" w:rsidRPr="001E7E39" w:rsidRDefault="004A5CD1" w:rsidP="001E7E39">
            <w:pPr>
              <w:pStyle w:val="Overskrift1"/>
              <w:jc w:val="center"/>
              <w:outlineLvl w:val="0"/>
            </w:pPr>
            <w:r>
              <w:t>Rekrutteringsa</w:t>
            </w:r>
            <w:r w:rsidR="001E7E39">
              <w:t>nsvarlig</w:t>
            </w:r>
          </w:p>
        </w:tc>
      </w:tr>
    </w:tbl>
    <w:p w:rsidR="005D3902" w:rsidRDefault="005D3902"/>
    <w:p w:rsidR="001E7E39" w:rsidRDefault="001E7E39" w:rsidP="001E7E39">
      <w:pPr>
        <w:pStyle w:val="Overskrift1"/>
      </w:pPr>
      <w:r>
        <w:t>Rollebeskrivelse</w:t>
      </w:r>
    </w:p>
    <w:tbl>
      <w:tblPr>
        <w:tblStyle w:val="Tabellrutenett"/>
        <w:tblW w:w="0" w:type="auto"/>
        <w:tblLook w:val="04A0" w:firstRow="1" w:lastRow="0" w:firstColumn="1" w:lastColumn="0" w:noHBand="0" w:noVBand="1"/>
      </w:tblPr>
      <w:tblGrid>
        <w:gridCol w:w="2196"/>
        <w:gridCol w:w="6866"/>
      </w:tblGrid>
      <w:tr w:rsidR="00022A29" w:rsidTr="00560582">
        <w:trPr>
          <w:trHeight w:val="2236"/>
        </w:trPr>
        <w:tc>
          <w:tcPr>
            <w:tcW w:w="2196" w:type="dxa"/>
          </w:tcPr>
          <w:p w:rsidR="00022A29" w:rsidRDefault="00796DEC" w:rsidP="006A3FDB">
            <w:r>
              <w:t>B</w:t>
            </w:r>
            <w:r w:rsidR="00022A29">
              <w:t>eskrivelse</w:t>
            </w:r>
          </w:p>
        </w:tc>
        <w:tc>
          <w:tcPr>
            <w:tcW w:w="6866" w:type="dxa"/>
          </w:tcPr>
          <w:p w:rsidR="00D95A1F" w:rsidRDefault="00D95A1F" w:rsidP="00D95A1F">
            <w:pPr>
              <w:pStyle w:val="NormalWeb"/>
            </w:pPr>
            <w:r>
              <w:t>Med denne funksjonen sikrer klubben at frivillige, de aktive og foreldrene har en felles forståelse for klubborganiseringen.</w:t>
            </w:r>
          </w:p>
          <w:p w:rsidR="0026305E" w:rsidRDefault="00D95A1F" w:rsidP="000F22E1">
            <w:pPr>
              <w:pStyle w:val="NormalWeb"/>
            </w:pPr>
            <w:r>
              <w:t>Den rekrutteringsansvarlige skal kjenne til klubbens visjon, verdier, mål og handlingsplaner. </w:t>
            </w:r>
          </w:p>
          <w:p w:rsidR="00022A29" w:rsidRDefault="00D95A1F" w:rsidP="00560582">
            <w:pPr>
              <w:pStyle w:val="NormalWeb"/>
            </w:pPr>
            <w:r>
              <w:t>Personen må gjennom sin væremåte opptre som en god ambassadør for klubben.</w:t>
            </w:r>
            <w:r w:rsidR="00022A29">
              <w:rPr>
                <w:rFonts w:ascii="Arial" w:hAnsi="Arial" w:cs="Arial"/>
                <w:vanish/>
                <w:color w:val="464646"/>
                <w:sz w:val="15"/>
                <w:szCs w:val="15"/>
              </w:rPr>
              <w:t xml:space="preserve">Alle klubber må forholde seg til NFFs administrative datasystem FIKS. Dette er et viktig IT-verktøy som er ment å forenkle klubbhverdagen ved å gjøre det enklere for klubben å utføre viktige administrative arbeidsoppgaver. </w:t>
            </w:r>
            <w:r w:rsidR="00022A29">
              <w:rPr>
                <w:rFonts w:ascii="Arial" w:hAnsi="Arial" w:cs="Arial"/>
                <w:vanish/>
                <w:color w:val="464646"/>
                <w:sz w:val="15"/>
                <w:szCs w:val="15"/>
              </w:rPr>
              <w:br/>
              <w:t>Klubben skal benytte FIKS for å sikre at spillere er forsikret, trenere har riktig kompetansenivå, kan melde på lag i serier, registrere kamprapporter, involvere frivillige til å påta seg nødvendige klubb- og lagroller og ikke minst skal FIKS være et styringsverktøy for å bli/være en ”Kvalitetsklubb”.</w:t>
            </w:r>
            <w:r w:rsidR="00022A29">
              <w:rPr>
                <w:rFonts w:ascii="Arial" w:hAnsi="Arial" w:cs="Arial"/>
                <w:vanish/>
                <w:color w:val="464646"/>
                <w:sz w:val="15"/>
                <w:szCs w:val="15"/>
              </w:rPr>
              <w:br/>
              <w:t>For å bli ”Kvalitetsklubb nivå 1” må klubben ha én person som innehar rollen FIKS-ansvarlig.</w:t>
            </w:r>
            <w:r w:rsidR="00022A29">
              <w:rPr>
                <w:rStyle w:val="Sterk"/>
                <w:rFonts w:ascii="Arial" w:hAnsi="Arial" w:cs="Arial"/>
                <w:i/>
                <w:iCs/>
                <w:vanish/>
                <w:color w:val="464646"/>
                <w:sz w:val="15"/>
                <w:szCs w:val="15"/>
              </w:rPr>
              <w:t>"Klubben skal ha en person som er FIKS-ansvarlig."</w:t>
            </w:r>
            <w:r w:rsidR="00022A29">
              <w:rPr>
                <w:rFonts w:ascii="Arial" w:hAnsi="Arial" w:cs="Arial"/>
                <w:vanish/>
                <w:color w:val="464646"/>
                <w:sz w:val="15"/>
                <w:szCs w:val="15"/>
              </w:rPr>
              <w:t xml:space="preserve">Alle klubber må forholde seg til NFFs administrative datasystem FIKS. Dette er et viktig IT-verktøy som er ment å forenkle klubbhverdagen ved å gjøre det enklere for klubben å utføre viktige administrative arbeidsoppgaver. </w:t>
            </w:r>
            <w:r w:rsidR="00022A29">
              <w:rPr>
                <w:rFonts w:ascii="Arial" w:hAnsi="Arial" w:cs="Arial"/>
                <w:vanish/>
                <w:color w:val="464646"/>
                <w:sz w:val="15"/>
                <w:szCs w:val="15"/>
              </w:rPr>
              <w:br/>
              <w:t>Klubben skal benytte FIKS for å sikre at spillere er forsikret, trenere har riktig kompetansenivå, kan melde på lag i serier, registrere kamprapporter, involvere frivillige til å påta seg nødvendige klubb- og lagroller og ikke minst skal FIKS være et styringsverktøy for å bli/være en ”Kvalitetsklubb”.</w:t>
            </w:r>
            <w:r w:rsidR="00022A29">
              <w:rPr>
                <w:rFonts w:ascii="Arial" w:hAnsi="Arial" w:cs="Arial"/>
                <w:vanish/>
                <w:color w:val="464646"/>
                <w:sz w:val="15"/>
                <w:szCs w:val="15"/>
              </w:rPr>
              <w:br/>
              <w:t>For å bli ”Kvalitetsklubb nivå 1” må klubben ha én person som innehar rollen FIKS-ansvarlig.</w:t>
            </w:r>
            <w:r w:rsidR="00022A29">
              <w:rPr>
                <w:rStyle w:val="Sterk"/>
                <w:rFonts w:ascii="Arial" w:hAnsi="Arial" w:cs="Arial"/>
                <w:i/>
                <w:iCs/>
                <w:vanish/>
                <w:color w:val="464646"/>
                <w:sz w:val="15"/>
                <w:szCs w:val="15"/>
              </w:rPr>
              <w:t>"Klubben skal ha en person som er FIKS-ansvarlig."</w:t>
            </w:r>
          </w:p>
        </w:tc>
      </w:tr>
      <w:tr w:rsidR="001E7E39" w:rsidTr="006A3FDB">
        <w:tc>
          <w:tcPr>
            <w:tcW w:w="2196" w:type="dxa"/>
          </w:tcPr>
          <w:p w:rsidR="001E7E39" w:rsidRDefault="001E7E39" w:rsidP="006A3FDB">
            <w:r>
              <w:t>Ansvar</w:t>
            </w:r>
          </w:p>
        </w:tc>
        <w:tc>
          <w:tcPr>
            <w:tcW w:w="6866" w:type="dxa"/>
          </w:tcPr>
          <w:p w:rsidR="00D95A1F" w:rsidRPr="00D95A1F" w:rsidRDefault="00560582" w:rsidP="00D95A1F">
            <w:pPr>
              <w:rPr>
                <w:sz w:val="24"/>
                <w:szCs w:val="24"/>
              </w:rPr>
            </w:pPr>
            <w:r w:rsidRPr="00D95A1F">
              <w:rPr>
                <w:rFonts w:hAnsi="Symbol"/>
                <w:sz w:val="24"/>
                <w:szCs w:val="24"/>
              </w:rPr>
              <w:t></w:t>
            </w:r>
            <w:r w:rsidRPr="00D95A1F">
              <w:rPr>
                <w:sz w:val="24"/>
                <w:szCs w:val="24"/>
              </w:rPr>
              <w:t xml:space="preserve"> Rekrutteringsansvarlig</w:t>
            </w:r>
            <w:r w:rsidR="00D95A1F" w:rsidRPr="00D95A1F">
              <w:rPr>
                <w:sz w:val="24"/>
                <w:szCs w:val="24"/>
              </w:rPr>
              <w:t xml:space="preserve"> anbefales å gjennomføre de første 5-6 treningene i lag med de nye trenerne på årskullet. I tillegg er rekrutteringsansvarlig de nye trenerne sin kontaktperson. Rekrutteringsansvarlig hjelper også til slik at nye trenere får meldt seg på trenerkurs, treningsøkta kurs, samt barnefotball kveld. </w:t>
            </w:r>
          </w:p>
          <w:p w:rsidR="00D95A1F" w:rsidRPr="00D95A1F" w:rsidRDefault="00560582" w:rsidP="00D95A1F">
            <w:pPr>
              <w:rPr>
                <w:sz w:val="24"/>
                <w:szCs w:val="24"/>
              </w:rPr>
            </w:pPr>
            <w:r w:rsidRPr="00D95A1F">
              <w:rPr>
                <w:rFonts w:hAnsi="Symbol"/>
                <w:sz w:val="24"/>
                <w:szCs w:val="24"/>
              </w:rPr>
              <w:t></w:t>
            </w:r>
            <w:r w:rsidRPr="00D95A1F">
              <w:rPr>
                <w:sz w:val="24"/>
                <w:szCs w:val="24"/>
              </w:rPr>
              <w:t xml:space="preserve"> Rekrutteringsansvarlig</w:t>
            </w:r>
            <w:r w:rsidR="00D95A1F" w:rsidRPr="00D95A1F">
              <w:rPr>
                <w:sz w:val="24"/>
                <w:szCs w:val="24"/>
              </w:rPr>
              <w:t xml:space="preserve"> bør også ha ansvaret for innholdet i disse tiltakene for på den måten bidra til at alle får mest mulig lik inngang til klubben. </w:t>
            </w:r>
          </w:p>
          <w:p w:rsidR="00D95A1F" w:rsidRPr="00D95A1F" w:rsidRDefault="00560582" w:rsidP="00D95A1F">
            <w:pPr>
              <w:rPr>
                <w:sz w:val="24"/>
                <w:szCs w:val="24"/>
              </w:rPr>
            </w:pPr>
            <w:r w:rsidRPr="00D95A1F">
              <w:rPr>
                <w:rFonts w:hAnsi="Symbol"/>
                <w:sz w:val="24"/>
                <w:szCs w:val="24"/>
              </w:rPr>
              <w:t></w:t>
            </w:r>
            <w:r w:rsidRPr="00D95A1F">
              <w:rPr>
                <w:sz w:val="24"/>
                <w:szCs w:val="24"/>
              </w:rPr>
              <w:t xml:space="preserve"> Rekrutteringsansvarlig</w:t>
            </w:r>
            <w:r w:rsidR="00D95A1F" w:rsidRPr="00D95A1F">
              <w:rPr>
                <w:sz w:val="24"/>
                <w:szCs w:val="24"/>
              </w:rPr>
              <w:t xml:space="preserve"> kommer med anbefalinger til trenerne på gruppen hvordan lagene deles inn, dette gjelder kun ved store årskull. Klubben anbefaler at gruppen trener som en gruppe (en jente gruppe og en guttegruppe), men at gruppen deles opp i kamp lag basert på klasse eller bosted. Inndelingen baserer seg på retningslinjene fra klubbens sportsplan. </w:t>
            </w:r>
          </w:p>
          <w:p w:rsidR="00D95A1F" w:rsidRPr="00D95A1F" w:rsidRDefault="00560582" w:rsidP="00D95A1F">
            <w:pPr>
              <w:rPr>
                <w:sz w:val="24"/>
                <w:szCs w:val="24"/>
              </w:rPr>
            </w:pPr>
            <w:r w:rsidRPr="00D95A1F">
              <w:rPr>
                <w:rFonts w:hAnsi="Symbol"/>
                <w:sz w:val="24"/>
                <w:szCs w:val="24"/>
              </w:rPr>
              <w:t></w:t>
            </w:r>
            <w:r w:rsidRPr="00D95A1F">
              <w:rPr>
                <w:sz w:val="24"/>
                <w:szCs w:val="24"/>
              </w:rPr>
              <w:t xml:space="preserve"> Rekrutteringsansvarlig</w:t>
            </w:r>
            <w:r w:rsidR="00D95A1F" w:rsidRPr="00D95A1F">
              <w:rPr>
                <w:sz w:val="24"/>
                <w:szCs w:val="24"/>
              </w:rPr>
              <w:t xml:space="preserve"> har ansvar for å kartlegge og rekruttere trenere og støtteapparat til de nye årskullene. Bør ha minst 5 personer som bidrar på nye årskull. Anbefales 2 trenere, oppmenn, foreldrekontakt, dugnadsansvarlig</w:t>
            </w:r>
            <w:r w:rsidR="00E4047E">
              <w:rPr>
                <w:sz w:val="24"/>
                <w:szCs w:val="24"/>
              </w:rPr>
              <w:t xml:space="preserve"> samt rekrutering til AU</w:t>
            </w:r>
            <w:r w:rsidR="00D95A1F" w:rsidRPr="00D95A1F">
              <w:rPr>
                <w:sz w:val="24"/>
                <w:szCs w:val="24"/>
              </w:rPr>
              <w:t xml:space="preserve">. </w:t>
            </w:r>
          </w:p>
          <w:p w:rsidR="00D95A1F" w:rsidRPr="00D95A1F" w:rsidRDefault="00560582" w:rsidP="00D95A1F">
            <w:pPr>
              <w:rPr>
                <w:sz w:val="24"/>
                <w:szCs w:val="24"/>
              </w:rPr>
            </w:pPr>
            <w:r w:rsidRPr="00D95A1F">
              <w:rPr>
                <w:rFonts w:hAnsi="Symbol"/>
                <w:sz w:val="24"/>
                <w:szCs w:val="24"/>
              </w:rPr>
              <w:t></w:t>
            </w:r>
            <w:r w:rsidRPr="00D95A1F">
              <w:rPr>
                <w:sz w:val="24"/>
                <w:szCs w:val="24"/>
              </w:rPr>
              <w:t xml:space="preserve"> Rekrutteringsansvarlig</w:t>
            </w:r>
            <w:r w:rsidR="00D95A1F" w:rsidRPr="00D95A1F">
              <w:rPr>
                <w:sz w:val="24"/>
                <w:szCs w:val="24"/>
              </w:rPr>
              <w:t xml:space="preserve"> har ansvar for å gjennomføre foreldremøter for de nye årskullene. Det holdes et foreldremøte på oppstarts dag her er det naturlig at klubbens verdier, mål og retningslinjer blir presentert, samt kontingenter og annen nyttig informasjon. I tillegg anbefales det å ha et nytt foreldremøte etter </w:t>
            </w:r>
            <w:proofErr w:type="spellStart"/>
            <w:r w:rsidR="00D95A1F" w:rsidRPr="00D95A1F">
              <w:rPr>
                <w:sz w:val="24"/>
                <w:szCs w:val="24"/>
              </w:rPr>
              <w:t>ca</w:t>
            </w:r>
            <w:proofErr w:type="spellEnd"/>
            <w:r w:rsidR="00D95A1F" w:rsidRPr="00D95A1F">
              <w:rPr>
                <w:sz w:val="24"/>
                <w:szCs w:val="24"/>
              </w:rPr>
              <w:t xml:space="preserve"> 6 måneder. </w:t>
            </w:r>
          </w:p>
          <w:p w:rsidR="002C1137" w:rsidRDefault="00560582" w:rsidP="00D95A1F">
            <w:r w:rsidRPr="00D95A1F">
              <w:rPr>
                <w:rFonts w:hAnsi="Symbol"/>
                <w:sz w:val="24"/>
                <w:szCs w:val="24"/>
              </w:rPr>
              <w:t></w:t>
            </w:r>
            <w:r w:rsidRPr="00D95A1F">
              <w:rPr>
                <w:sz w:val="24"/>
                <w:szCs w:val="24"/>
              </w:rPr>
              <w:t xml:space="preserve"> Rekrutteringsansvarlig</w:t>
            </w:r>
            <w:r w:rsidR="00D95A1F" w:rsidRPr="00D95A1F">
              <w:rPr>
                <w:sz w:val="24"/>
                <w:szCs w:val="24"/>
              </w:rPr>
              <w:t xml:space="preserve"> </w:t>
            </w:r>
            <w:bookmarkStart w:id="0" w:name="_GoBack"/>
            <w:bookmarkEnd w:id="0"/>
            <w:r w:rsidR="00D95A1F" w:rsidRPr="00D95A1F">
              <w:rPr>
                <w:sz w:val="24"/>
                <w:szCs w:val="24"/>
              </w:rPr>
              <w:t>i samarbeid med sportslig utvalg har et ansvar for å evaluere og videreutvikle klubbens rekrutteringsplan</w:t>
            </w:r>
          </w:p>
        </w:tc>
      </w:tr>
      <w:tr w:rsidR="001E7E39" w:rsidTr="006A3FDB">
        <w:tc>
          <w:tcPr>
            <w:tcW w:w="2196" w:type="dxa"/>
          </w:tcPr>
          <w:p w:rsidR="001E7E39" w:rsidRDefault="001E7E39" w:rsidP="006A3FDB">
            <w:r>
              <w:t>Rapporterer til</w:t>
            </w:r>
          </w:p>
        </w:tc>
        <w:tc>
          <w:tcPr>
            <w:tcW w:w="6866" w:type="dxa"/>
          </w:tcPr>
          <w:p w:rsidR="001E7E39" w:rsidRDefault="00D95A1F" w:rsidP="006A3FDB">
            <w:r>
              <w:t>Sportslig leder</w:t>
            </w:r>
            <w:r>
              <w:br/>
              <w:t>Leder AU fotball</w:t>
            </w:r>
          </w:p>
        </w:tc>
      </w:tr>
      <w:tr w:rsidR="001E7E39" w:rsidTr="006A3FDB">
        <w:tc>
          <w:tcPr>
            <w:tcW w:w="2196" w:type="dxa"/>
          </w:tcPr>
          <w:p w:rsidR="001E7E39" w:rsidRDefault="001E7E39" w:rsidP="006A3FDB">
            <w:r>
              <w:t>Kompetanse</w:t>
            </w:r>
          </w:p>
        </w:tc>
        <w:tc>
          <w:tcPr>
            <w:tcW w:w="6866" w:type="dxa"/>
          </w:tcPr>
          <w:p w:rsidR="001E7E39" w:rsidRDefault="00D95A1F" w:rsidP="006A3FDB">
            <w:r>
              <w:t>Barnefotballkvelden</w:t>
            </w:r>
          </w:p>
          <w:p w:rsidR="00D95A1F" w:rsidRDefault="00D95A1F" w:rsidP="006A3FDB">
            <w:r>
              <w:t>Lederkurs FLK1</w:t>
            </w:r>
          </w:p>
          <w:p w:rsidR="00A76729" w:rsidRDefault="00A76729" w:rsidP="006A3FDB">
            <w:r>
              <w:t>Grasrottrener del 1</w:t>
            </w:r>
          </w:p>
          <w:p w:rsidR="00D95A1F" w:rsidRDefault="00D95A1F" w:rsidP="006A3FDB">
            <w:r>
              <w:t>Interne Sagene kurs</w:t>
            </w:r>
          </w:p>
        </w:tc>
      </w:tr>
      <w:tr w:rsidR="001E7E39" w:rsidTr="006A3FDB">
        <w:tc>
          <w:tcPr>
            <w:tcW w:w="2196" w:type="dxa"/>
          </w:tcPr>
          <w:p w:rsidR="001E7E39" w:rsidRDefault="001E7E39" w:rsidP="006A3FDB">
            <w:r>
              <w:t>Nyttige hjelpemidler</w:t>
            </w:r>
          </w:p>
        </w:tc>
        <w:tc>
          <w:tcPr>
            <w:tcW w:w="6866" w:type="dxa"/>
          </w:tcPr>
          <w:p w:rsidR="00E3132D" w:rsidRDefault="00E3132D" w:rsidP="00E3132D">
            <w:hyperlink r:id="rId8" w:history="1">
              <w:r w:rsidRPr="000F2382">
                <w:rPr>
                  <w:rStyle w:val="Hyperkobling"/>
                </w:rPr>
                <w:t>Hjemmeside Sagene IF</w:t>
              </w:r>
            </w:hyperlink>
          </w:p>
          <w:p w:rsidR="00E3132D" w:rsidRDefault="00E3132D" w:rsidP="00E3132D">
            <w:hyperlink r:id="rId9" w:history="1">
              <w:r w:rsidRPr="000F2382">
                <w:rPr>
                  <w:rStyle w:val="Hyperkobling"/>
                </w:rPr>
                <w:t>Hjemmeside Sagene IF Fotball</w:t>
              </w:r>
            </w:hyperlink>
          </w:p>
          <w:p w:rsidR="00E3132D" w:rsidRDefault="00E3132D" w:rsidP="00E3132D">
            <w:hyperlink r:id="rId10" w:history="1">
              <w:r w:rsidRPr="000F2382">
                <w:rPr>
                  <w:rStyle w:val="Hyperkobling"/>
                </w:rPr>
                <w:t>Klubbhåndbok</w:t>
              </w:r>
            </w:hyperlink>
          </w:p>
          <w:p w:rsidR="00E3132D" w:rsidRDefault="00E3132D" w:rsidP="00E3132D">
            <w:hyperlink r:id="rId11" w:history="1">
              <w:r w:rsidRPr="000F2382">
                <w:rPr>
                  <w:rStyle w:val="Hyperkobling"/>
                </w:rPr>
                <w:t>Organisasjonskart</w:t>
              </w:r>
            </w:hyperlink>
          </w:p>
          <w:p w:rsidR="00E3132D" w:rsidRDefault="006A01D8" w:rsidP="00E3132D">
            <w:hyperlink r:id="rId12" w:history="1">
              <w:proofErr w:type="spellStart"/>
              <w:r w:rsidRPr="006A3AB3">
                <w:rPr>
                  <w:rStyle w:val="Hyperkobling"/>
                </w:rPr>
                <w:t>KlubbAdmin</w:t>
              </w:r>
              <w:proofErr w:type="spellEnd"/>
            </w:hyperlink>
          </w:p>
          <w:p w:rsidR="00E3132D" w:rsidRDefault="00E3132D" w:rsidP="00E3132D">
            <w:hyperlink r:id="rId13" w:history="1">
              <w:r w:rsidR="006A01D8">
                <w:rPr>
                  <w:rStyle w:val="Hyperkobling"/>
                </w:rPr>
                <w:t>Sportsplan Sagene IF</w:t>
              </w:r>
            </w:hyperlink>
          </w:p>
          <w:p w:rsidR="00E3132D" w:rsidRDefault="006A01D8" w:rsidP="00E3132D">
            <w:hyperlink r:id="rId14" w:history="1">
              <w:r w:rsidR="00E3132D" w:rsidRPr="006A01D8">
                <w:rPr>
                  <w:rStyle w:val="Hyperkobling"/>
                </w:rPr>
                <w:t>Rekrutteringsplan</w:t>
              </w:r>
              <w:r w:rsidR="00E3132D" w:rsidRPr="006A01D8">
                <w:rPr>
                  <w:rStyle w:val="Hyperkobling"/>
                </w:rPr>
                <w:t xml:space="preserve"> Sagene IF</w:t>
              </w:r>
            </w:hyperlink>
          </w:p>
        </w:tc>
      </w:tr>
    </w:tbl>
    <w:p w:rsidR="001E7E39" w:rsidRDefault="001E7E39"/>
    <w:p w:rsidR="001E7E39" w:rsidRPr="001E7E39" w:rsidRDefault="001E7E39" w:rsidP="001E7E39">
      <w:pPr>
        <w:pStyle w:val="Overskrift1"/>
      </w:pPr>
      <w:r w:rsidRPr="001E7E39">
        <w:t>Historikk</w:t>
      </w:r>
    </w:p>
    <w:tbl>
      <w:tblPr>
        <w:tblStyle w:val="Tabellrutenett"/>
        <w:tblW w:w="0" w:type="auto"/>
        <w:tblLook w:val="04A0" w:firstRow="1" w:lastRow="0" w:firstColumn="1" w:lastColumn="0" w:noHBand="0" w:noVBand="1"/>
      </w:tblPr>
      <w:tblGrid>
        <w:gridCol w:w="1812"/>
        <w:gridCol w:w="1160"/>
        <w:gridCol w:w="1559"/>
        <w:gridCol w:w="2718"/>
        <w:gridCol w:w="1813"/>
      </w:tblGrid>
      <w:tr w:rsidR="001E7E39" w:rsidTr="0025149F">
        <w:tc>
          <w:tcPr>
            <w:tcW w:w="1812" w:type="dxa"/>
          </w:tcPr>
          <w:p w:rsidR="001E7E39" w:rsidRDefault="001E7E39"/>
        </w:tc>
        <w:tc>
          <w:tcPr>
            <w:tcW w:w="1160" w:type="dxa"/>
          </w:tcPr>
          <w:p w:rsidR="001E7E39" w:rsidRDefault="001E7E39">
            <w:r>
              <w:t>Når</w:t>
            </w:r>
          </w:p>
        </w:tc>
        <w:tc>
          <w:tcPr>
            <w:tcW w:w="1559" w:type="dxa"/>
          </w:tcPr>
          <w:p w:rsidR="001E7E39" w:rsidRDefault="001E7E39">
            <w:r>
              <w:t>Hvem</w:t>
            </w:r>
          </w:p>
        </w:tc>
        <w:tc>
          <w:tcPr>
            <w:tcW w:w="2718" w:type="dxa"/>
          </w:tcPr>
          <w:p w:rsidR="001E7E39" w:rsidRDefault="001E7E39">
            <w:r>
              <w:t>Beskrivelse</w:t>
            </w:r>
          </w:p>
        </w:tc>
        <w:tc>
          <w:tcPr>
            <w:tcW w:w="1813" w:type="dxa"/>
          </w:tcPr>
          <w:p w:rsidR="001E7E39" w:rsidRDefault="001E7E39">
            <w:r>
              <w:t>Godkjent</w:t>
            </w:r>
          </w:p>
        </w:tc>
      </w:tr>
      <w:tr w:rsidR="001E7E39" w:rsidTr="0025149F">
        <w:tc>
          <w:tcPr>
            <w:tcW w:w="1812" w:type="dxa"/>
          </w:tcPr>
          <w:p w:rsidR="001E7E39" w:rsidRDefault="001E7E39">
            <w:r>
              <w:t>Opprettet</w:t>
            </w:r>
          </w:p>
        </w:tc>
        <w:tc>
          <w:tcPr>
            <w:tcW w:w="1160" w:type="dxa"/>
          </w:tcPr>
          <w:p w:rsidR="001E7E39" w:rsidRDefault="00D95A1F">
            <w:r>
              <w:t>03</w:t>
            </w:r>
            <w:r w:rsidR="00393EA8">
              <w:t>.0</w:t>
            </w:r>
            <w:r>
              <w:t>1.17</w:t>
            </w:r>
          </w:p>
        </w:tc>
        <w:tc>
          <w:tcPr>
            <w:tcW w:w="1559" w:type="dxa"/>
          </w:tcPr>
          <w:p w:rsidR="001E7E39" w:rsidRDefault="002C1137">
            <w:r>
              <w:t>Einar Eriksen</w:t>
            </w:r>
          </w:p>
        </w:tc>
        <w:tc>
          <w:tcPr>
            <w:tcW w:w="2718" w:type="dxa"/>
          </w:tcPr>
          <w:p w:rsidR="001E7E39" w:rsidRDefault="002C1137">
            <w:r>
              <w:t>Første versjon</w:t>
            </w:r>
          </w:p>
        </w:tc>
        <w:tc>
          <w:tcPr>
            <w:tcW w:w="1813" w:type="dxa"/>
          </w:tcPr>
          <w:p w:rsidR="001E7E39" w:rsidRDefault="0025149F">
            <w:r>
              <w:t>Styremøte</w:t>
            </w:r>
          </w:p>
        </w:tc>
      </w:tr>
      <w:tr w:rsidR="001E7E39" w:rsidTr="0025149F">
        <w:tc>
          <w:tcPr>
            <w:tcW w:w="1812" w:type="dxa"/>
          </w:tcPr>
          <w:p w:rsidR="001E7E39" w:rsidRDefault="001E7E39">
            <w:r>
              <w:t>Endret</w:t>
            </w:r>
          </w:p>
        </w:tc>
        <w:tc>
          <w:tcPr>
            <w:tcW w:w="1160" w:type="dxa"/>
          </w:tcPr>
          <w:p w:rsidR="001E7E39" w:rsidRDefault="00413AAC">
            <w:r>
              <w:t>04.12.18</w:t>
            </w:r>
          </w:p>
        </w:tc>
        <w:tc>
          <w:tcPr>
            <w:tcW w:w="1559" w:type="dxa"/>
          </w:tcPr>
          <w:p w:rsidR="001E7E39" w:rsidRDefault="00413AAC">
            <w:r>
              <w:t>Einar Eriksen</w:t>
            </w:r>
          </w:p>
        </w:tc>
        <w:tc>
          <w:tcPr>
            <w:tcW w:w="2718" w:type="dxa"/>
          </w:tcPr>
          <w:p w:rsidR="001E7E39" w:rsidRDefault="00413AAC">
            <w:r>
              <w:t>Endelig versjon</w:t>
            </w:r>
          </w:p>
        </w:tc>
        <w:tc>
          <w:tcPr>
            <w:tcW w:w="1813" w:type="dxa"/>
          </w:tcPr>
          <w:p w:rsidR="001E7E39" w:rsidRDefault="00413AAC">
            <w:r>
              <w:t>Styremøte</w:t>
            </w:r>
          </w:p>
        </w:tc>
      </w:tr>
    </w:tbl>
    <w:p w:rsidR="001E7E39" w:rsidRDefault="001E7E39"/>
    <w:p w:rsidR="004A5CD1" w:rsidRDefault="004A5CD1"/>
    <w:sectPr w:rsidR="004A5CD1">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729" w:rsidRDefault="00684729" w:rsidP="002C1137">
      <w:r>
        <w:separator/>
      </w:r>
    </w:p>
  </w:endnote>
  <w:endnote w:type="continuationSeparator" w:id="0">
    <w:p w:rsidR="00684729" w:rsidRDefault="00684729" w:rsidP="002C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37" w:rsidRDefault="002C1137" w:rsidP="002C1137">
    <w:pPr>
      <w:pStyle w:val="Bunntekst"/>
      <w:jc w:val="center"/>
    </w:pPr>
    <w:r w:rsidRPr="00E4047E">
      <w:rPr>
        <w:rFonts w:ascii="Trebuchet MS" w:hAnsi="Trebuchet MS" w:cs="Helvetica"/>
        <w:b/>
        <w:bCs/>
        <w:color w:val="000000"/>
        <w:sz w:val="30"/>
        <w:szCs w:val="30"/>
      </w:rPr>
      <w:t>Sagene IF skal være et idrettslag som gir alle mulighet til å delta i idrettsaktivitet med riktig kvalitet i et godt miljø.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729" w:rsidRDefault="00684729" w:rsidP="002C1137">
      <w:r>
        <w:separator/>
      </w:r>
    </w:p>
  </w:footnote>
  <w:footnote w:type="continuationSeparator" w:id="0">
    <w:p w:rsidR="00684729" w:rsidRDefault="00684729" w:rsidP="002C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37" w:rsidRPr="002C1137" w:rsidRDefault="002C1137" w:rsidP="002C1137">
    <w:pPr>
      <w:pStyle w:val="Topptekst"/>
      <w:jc w:val="center"/>
      <w:rPr>
        <w:rFonts w:ascii="Trebuchet MS" w:hAnsi="Trebuchet MS" w:cs="Helvetica"/>
        <w:b/>
        <w:bCs/>
        <w:color w:val="000000"/>
        <w:sz w:val="30"/>
        <w:szCs w:val="30"/>
        <w:lang w:val="en"/>
      </w:rPr>
    </w:pPr>
    <w:proofErr w:type="spellStart"/>
    <w:r w:rsidRPr="002C1137">
      <w:rPr>
        <w:rFonts w:ascii="Trebuchet MS" w:hAnsi="Trebuchet MS" w:cs="Helvetica"/>
        <w:b/>
        <w:bCs/>
        <w:color w:val="000000"/>
        <w:sz w:val="30"/>
        <w:szCs w:val="30"/>
        <w:lang w:val="en"/>
      </w:rPr>
      <w:t>Stjerner</w:t>
    </w:r>
    <w:proofErr w:type="spellEnd"/>
    <w:r w:rsidRPr="002C1137">
      <w:rPr>
        <w:rFonts w:ascii="Trebuchet MS" w:hAnsi="Trebuchet MS" w:cs="Helvetica"/>
        <w:b/>
        <w:bCs/>
        <w:color w:val="000000"/>
        <w:sz w:val="30"/>
        <w:szCs w:val="30"/>
        <w:lang w:val="en"/>
      </w:rPr>
      <w:t xml:space="preserve"> </w:t>
    </w:r>
    <w:proofErr w:type="spellStart"/>
    <w:r w:rsidRPr="002C1137">
      <w:rPr>
        <w:rFonts w:ascii="Trebuchet MS" w:hAnsi="Trebuchet MS" w:cs="Helvetica"/>
        <w:b/>
        <w:bCs/>
        <w:color w:val="000000"/>
        <w:sz w:val="30"/>
        <w:szCs w:val="30"/>
        <w:lang w:val="en"/>
      </w:rPr>
      <w:t>i</w:t>
    </w:r>
    <w:proofErr w:type="spellEnd"/>
    <w:r w:rsidRPr="002C1137">
      <w:rPr>
        <w:rFonts w:ascii="Trebuchet MS" w:hAnsi="Trebuchet MS" w:cs="Helvetica"/>
        <w:b/>
        <w:bCs/>
        <w:color w:val="000000"/>
        <w:sz w:val="30"/>
        <w:szCs w:val="30"/>
        <w:lang w:val="en"/>
      </w:rPr>
      <w:t xml:space="preserve"> striper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37F"/>
    <w:multiLevelType w:val="multilevel"/>
    <w:tmpl w:val="BF26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D32C6B"/>
    <w:multiLevelType w:val="hybridMultilevel"/>
    <w:tmpl w:val="721C0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A456A6"/>
    <w:multiLevelType w:val="hybridMultilevel"/>
    <w:tmpl w:val="43A6ABF2"/>
    <w:lvl w:ilvl="0" w:tplc="F4E0C7D4">
      <w:start w:val="1"/>
      <w:numFmt w:val="bullet"/>
      <w:pStyle w:val="Punktmerket1"/>
      <w:lvlText w:val="•"/>
      <w:lvlJc w:val="left"/>
      <w:pPr>
        <w:tabs>
          <w:tab w:val="num" w:pos="360"/>
        </w:tabs>
        <w:ind w:left="170" w:hanging="170"/>
      </w:pPr>
      <w:rPr>
        <w:rFonts w:hint="default"/>
        <w:sz w:val="24"/>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39"/>
    <w:rsid w:val="00022A29"/>
    <w:rsid w:val="000E38D2"/>
    <w:rsid w:val="000F22E1"/>
    <w:rsid w:val="00147B83"/>
    <w:rsid w:val="001E7E39"/>
    <w:rsid w:val="001F0E8B"/>
    <w:rsid w:val="0024181F"/>
    <w:rsid w:val="00243E4D"/>
    <w:rsid w:val="0025149F"/>
    <w:rsid w:val="0026305E"/>
    <w:rsid w:val="00272AA1"/>
    <w:rsid w:val="00283BE7"/>
    <w:rsid w:val="002C1137"/>
    <w:rsid w:val="002F462E"/>
    <w:rsid w:val="00366D86"/>
    <w:rsid w:val="00393EA8"/>
    <w:rsid w:val="00413AAC"/>
    <w:rsid w:val="0042050B"/>
    <w:rsid w:val="00425F4A"/>
    <w:rsid w:val="0045732A"/>
    <w:rsid w:val="004A3B98"/>
    <w:rsid w:val="004A5CD1"/>
    <w:rsid w:val="005072C8"/>
    <w:rsid w:val="005237F4"/>
    <w:rsid w:val="00560582"/>
    <w:rsid w:val="0059427C"/>
    <w:rsid w:val="005D3902"/>
    <w:rsid w:val="005E4983"/>
    <w:rsid w:val="005E7AEC"/>
    <w:rsid w:val="005F58E4"/>
    <w:rsid w:val="005F7371"/>
    <w:rsid w:val="00684729"/>
    <w:rsid w:val="006A01D8"/>
    <w:rsid w:val="006E2D54"/>
    <w:rsid w:val="00710A0C"/>
    <w:rsid w:val="0072153B"/>
    <w:rsid w:val="00796DEC"/>
    <w:rsid w:val="00804F67"/>
    <w:rsid w:val="008F4566"/>
    <w:rsid w:val="009740CC"/>
    <w:rsid w:val="00982916"/>
    <w:rsid w:val="009A6FCF"/>
    <w:rsid w:val="00A325F6"/>
    <w:rsid w:val="00A76729"/>
    <w:rsid w:val="00BB6278"/>
    <w:rsid w:val="00C66037"/>
    <w:rsid w:val="00C741D0"/>
    <w:rsid w:val="00CB0025"/>
    <w:rsid w:val="00D11FC5"/>
    <w:rsid w:val="00D813FE"/>
    <w:rsid w:val="00D95A1F"/>
    <w:rsid w:val="00DA7799"/>
    <w:rsid w:val="00E203C2"/>
    <w:rsid w:val="00E3132D"/>
    <w:rsid w:val="00E3504D"/>
    <w:rsid w:val="00E4047E"/>
    <w:rsid w:val="00E5481D"/>
    <w:rsid w:val="00EA0A6D"/>
    <w:rsid w:val="00F50B10"/>
    <w:rsid w:val="00F527DC"/>
    <w:rsid w:val="00F909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43E8"/>
  <w15:chartTrackingRefBased/>
  <w15:docId w15:val="{D53907F5-BDA1-44F3-B0BC-EF7C5CEC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E39"/>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1E7E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Normal"/>
    <w:link w:val="BrdtekstTegn"/>
    <w:rsid w:val="001E7E39"/>
    <w:pPr>
      <w:spacing w:before="60" w:after="60"/>
    </w:pPr>
  </w:style>
  <w:style w:type="character" w:customStyle="1" w:styleId="BrdtekstTegn">
    <w:name w:val="Brødtekst Tegn"/>
    <w:basedOn w:val="Standardskriftforavsnitt"/>
    <w:link w:val="Brdtekst"/>
    <w:rsid w:val="001E7E39"/>
    <w:rPr>
      <w:rFonts w:ascii="Times New Roman" w:eastAsia="Times New Roman" w:hAnsi="Times New Roman" w:cs="Times New Roman"/>
      <w:sz w:val="20"/>
      <w:szCs w:val="20"/>
      <w:lang w:eastAsia="nb-NO"/>
    </w:rPr>
  </w:style>
  <w:style w:type="paragraph" w:customStyle="1" w:styleId="Punktmerket1">
    <w:name w:val="Punktmerket 1"/>
    <w:basedOn w:val="Normal"/>
    <w:rsid w:val="001E7E39"/>
    <w:pPr>
      <w:numPr>
        <w:numId w:val="1"/>
      </w:numPr>
      <w:tabs>
        <w:tab w:val="left" w:pos="170"/>
      </w:tabs>
    </w:pPr>
  </w:style>
  <w:style w:type="table" w:styleId="Tabellrutenett">
    <w:name w:val="Table Grid"/>
    <w:basedOn w:val="Vanligtabell"/>
    <w:uiPriority w:val="39"/>
    <w:rsid w:val="001E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E7E39"/>
    <w:rPr>
      <w:rFonts w:asciiTheme="majorHAnsi" w:eastAsiaTheme="majorEastAsia" w:hAnsiTheme="majorHAnsi" w:cstheme="majorBidi"/>
      <w:color w:val="2E74B5" w:themeColor="accent1" w:themeShade="BF"/>
      <w:sz w:val="32"/>
      <w:szCs w:val="32"/>
      <w:lang w:eastAsia="nb-NO"/>
    </w:rPr>
  </w:style>
  <w:style w:type="character" w:styleId="Hyperkobling">
    <w:name w:val="Hyperlink"/>
    <w:basedOn w:val="Standardskriftforavsnitt"/>
    <w:uiPriority w:val="99"/>
    <w:unhideWhenUsed/>
    <w:rsid w:val="001E7E39"/>
    <w:rPr>
      <w:color w:val="0563C1" w:themeColor="hyperlink"/>
      <w:u w:val="single"/>
    </w:rPr>
  </w:style>
  <w:style w:type="paragraph" w:styleId="Listeavsnitt">
    <w:name w:val="List Paragraph"/>
    <w:basedOn w:val="Normal"/>
    <w:uiPriority w:val="34"/>
    <w:qFormat/>
    <w:rsid w:val="001E7E39"/>
    <w:pPr>
      <w:ind w:left="720"/>
      <w:contextualSpacing/>
    </w:pPr>
  </w:style>
  <w:style w:type="paragraph" w:styleId="Topptekst">
    <w:name w:val="header"/>
    <w:basedOn w:val="Normal"/>
    <w:link w:val="TopptekstTegn"/>
    <w:uiPriority w:val="99"/>
    <w:unhideWhenUsed/>
    <w:rsid w:val="002C1137"/>
    <w:pPr>
      <w:tabs>
        <w:tab w:val="center" w:pos="4536"/>
        <w:tab w:val="right" w:pos="9072"/>
      </w:tabs>
    </w:pPr>
  </w:style>
  <w:style w:type="character" w:customStyle="1" w:styleId="TopptekstTegn">
    <w:name w:val="Topptekst Tegn"/>
    <w:basedOn w:val="Standardskriftforavsnitt"/>
    <w:link w:val="Topptekst"/>
    <w:uiPriority w:val="99"/>
    <w:rsid w:val="002C1137"/>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2C1137"/>
    <w:pPr>
      <w:tabs>
        <w:tab w:val="center" w:pos="4536"/>
        <w:tab w:val="right" w:pos="9072"/>
      </w:tabs>
    </w:pPr>
  </w:style>
  <w:style w:type="character" w:customStyle="1" w:styleId="BunntekstTegn">
    <w:name w:val="Bunntekst Tegn"/>
    <w:basedOn w:val="Standardskriftforavsnitt"/>
    <w:link w:val="Bunntekst"/>
    <w:uiPriority w:val="99"/>
    <w:rsid w:val="002C1137"/>
    <w:rPr>
      <w:rFonts w:ascii="Times New Roman" w:eastAsia="Times New Roman" w:hAnsi="Times New Roman" w:cs="Times New Roman"/>
      <w:sz w:val="20"/>
      <w:szCs w:val="20"/>
      <w:lang w:eastAsia="nb-NO"/>
    </w:rPr>
  </w:style>
  <w:style w:type="character" w:styleId="Sterk">
    <w:name w:val="Strong"/>
    <w:basedOn w:val="Standardskriftforavsnitt"/>
    <w:uiPriority w:val="22"/>
    <w:qFormat/>
    <w:rsid w:val="00022A29"/>
    <w:rPr>
      <w:b/>
      <w:bCs/>
    </w:rPr>
  </w:style>
  <w:style w:type="paragraph" w:styleId="NormalWeb">
    <w:name w:val="Normal (Web)"/>
    <w:basedOn w:val="Normal"/>
    <w:uiPriority w:val="99"/>
    <w:unhideWhenUsed/>
    <w:rsid w:val="00022A29"/>
    <w:pPr>
      <w:spacing w:after="240"/>
    </w:pPr>
    <w:rPr>
      <w:sz w:val="24"/>
      <w:szCs w:val="24"/>
    </w:rPr>
  </w:style>
  <w:style w:type="character" w:styleId="Ulstomtale">
    <w:name w:val="Unresolved Mention"/>
    <w:basedOn w:val="Standardskriftforavsnitt"/>
    <w:uiPriority w:val="99"/>
    <w:semiHidden/>
    <w:unhideWhenUsed/>
    <w:rsid w:val="00E31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24183">
      <w:bodyDiv w:val="1"/>
      <w:marLeft w:val="0"/>
      <w:marRight w:val="0"/>
      <w:marTop w:val="0"/>
      <w:marBottom w:val="0"/>
      <w:divBdr>
        <w:top w:val="none" w:sz="0" w:space="0" w:color="auto"/>
        <w:left w:val="none" w:sz="0" w:space="0" w:color="auto"/>
        <w:bottom w:val="none" w:sz="0" w:space="0" w:color="auto"/>
        <w:right w:val="none" w:sz="0" w:space="0" w:color="auto"/>
      </w:divBdr>
    </w:div>
    <w:div w:id="1412697048">
      <w:bodyDiv w:val="1"/>
      <w:marLeft w:val="0"/>
      <w:marRight w:val="0"/>
      <w:marTop w:val="0"/>
      <w:marBottom w:val="0"/>
      <w:divBdr>
        <w:top w:val="none" w:sz="0" w:space="0" w:color="auto"/>
        <w:left w:val="none" w:sz="0" w:space="0" w:color="auto"/>
        <w:bottom w:val="none" w:sz="0" w:space="0" w:color="auto"/>
        <w:right w:val="none" w:sz="0" w:space="0" w:color="auto"/>
      </w:divBdr>
      <w:divsChild>
        <w:div w:id="599145459">
          <w:marLeft w:val="0"/>
          <w:marRight w:val="0"/>
          <w:marTop w:val="0"/>
          <w:marBottom w:val="0"/>
          <w:divBdr>
            <w:top w:val="none" w:sz="0" w:space="0" w:color="auto"/>
            <w:left w:val="none" w:sz="0" w:space="0" w:color="auto"/>
            <w:bottom w:val="none" w:sz="0" w:space="0" w:color="auto"/>
            <w:right w:val="none" w:sz="0" w:space="0" w:color="auto"/>
          </w:divBdr>
        </w:div>
        <w:div w:id="406921771">
          <w:marLeft w:val="0"/>
          <w:marRight w:val="0"/>
          <w:marTop w:val="0"/>
          <w:marBottom w:val="0"/>
          <w:divBdr>
            <w:top w:val="none" w:sz="0" w:space="0" w:color="auto"/>
            <w:left w:val="none" w:sz="0" w:space="0" w:color="auto"/>
            <w:bottom w:val="none" w:sz="0" w:space="0" w:color="auto"/>
            <w:right w:val="none" w:sz="0" w:space="0" w:color="auto"/>
          </w:divBdr>
        </w:div>
      </w:divsChild>
    </w:div>
    <w:div w:id="2012374066">
      <w:bodyDiv w:val="1"/>
      <w:marLeft w:val="0"/>
      <w:marRight w:val="0"/>
      <w:marTop w:val="0"/>
      <w:marBottom w:val="0"/>
      <w:divBdr>
        <w:top w:val="none" w:sz="0" w:space="0" w:color="auto"/>
        <w:left w:val="none" w:sz="0" w:space="0" w:color="auto"/>
        <w:bottom w:val="none" w:sz="0" w:space="0" w:color="auto"/>
        <w:right w:val="none" w:sz="0" w:space="0" w:color="auto"/>
      </w:divBdr>
      <w:divsChild>
        <w:div w:id="683168366">
          <w:marLeft w:val="0"/>
          <w:marRight w:val="0"/>
          <w:marTop w:val="0"/>
          <w:marBottom w:val="0"/>
          <w:divBdr>
            <w:top w:val="none" w:sz="0" w:space="0" w:color="auto"/>
            <w:left w:val="none" w:sz="0" w:space="0" w:color="auto"/>
            <w:bottom w:val="none" w:sz="0" w:space="0" w:color="auto"/>
            <w:right w:val="none" w:sz="0" w:space="0" w:color="auto"/>
          </w:divBdr>
          <w:divsChild>
            <w:div w:id="676736111">
              <w:marLeft w:val="0"/>
              <w:marRight w:val="0"/>
              <w:marTop w:val="0"/>
              <w:marBottom w:val="0"/>
              <w:divBdr>
                <w:top w:val="none" w:sz="0" w:space="0" w:color="auto"/>
                <w:left w:val="none" w:sz="0" w:space="0" w:color="auto"/>
                <w:bottom w:val="none" w:sz="0" w:space="0" w:color="auto"/>
                <w:right w:val="none" w:sz="0" w:space="0" w:color="auto"/>
              </w:divBdr>
              <w:divsChild>
                <w:div w:id="138424187">
                  <w:marLeft w:val="0"/>
                  <w:marRight w:val="0"/>
                  <w:marTop w:val="0"/>
                  <w:marBottom w:val="0"/>
                  <w:divBdr>
                    <w:top w:val="single" w:sz="6" w:space="0" w:color="E5E5E5"/>
                    <w:left w:val="single" w:sz="6" w:space="0" w:color="E5E5E5"/>
                    <w:bottom w:val="single" w:sz="6" w:space="0" w:color="E5E5E5"/>
                    <w:right w:val="single" w:sz="6" w:space="0" w:color="E5E5E5"/>
                  </w:divBdr>
                  <w:divsChild>
                    <w:div w:id="1507669489">
                      <w:marLeft w:val="0"/>
                      <w:marRight w:val="0"/>
                      <w:marTop w:val="0"/>
                      <w:marBottom w:val="0"/>
                      <w:divBdr>
                        <w:top w:val="none" w:sz="0" w:space="0" w:color="auto"/>
                        <w:left w:val="none" w:sz="0" w:space="0" w:color="auto"/>
                        <w:bottom w:val="none" w:sz="0" w:space="0" w:color="auto"/>
                        <w:right w:val="none" w:sz="0" w:space="0" w:color="auto"/>
                      </w:divBdr>
                      <w:divsChild>
                        <w:div w:id="1969357536">
                          <w:marLeft w:val="0"/>
                          <w:marRight w:val="0"/>
                          <w:marTop w:val="0"/>
                          <w:marBottom w:val="0"/>
                          <w:divBdr>
                            <w:top w:val="none" w:sz="0" w:space="0" w:color="auto"/>
                            <w:left w:val="none" w:sz="0" w:space="0" w:color="auto"/>
                            <w:bottom w:val="none" w:sz="0" w:space="0" w:color="auto"/>
                            <w:right w:val="none" w:sz="0" w:space="0" w:color="auto"/>
                          </w:divBdr>
                          <w:divsChild>
                            <w:div w:id="1602453406">
                              <w:marLeft w:val="0"/>
                              <w:marRight w:val="0"/>
                              <w:marTop w:val="0"/>
                              <w:marBottom w:val="0"/>
                              <w:divBdr>
                                <w:top w:val="none" w:sz="0" w:space="0" w:color="auto"/>
                                <w:left w:val="none" w:sz="0" w:space="0" w:color="auto"/>
                                <w:bottom w:val="none" w:sz="0" w:space="0" w:color="auto"/>
                                <w:right w:val="none" w:sz="0" w:space="0" w:color="auto"/>
                              </w:divBdr>
                              <w:divsChild>
                                <w:div w:id="386490767">
                                  <w:marLeft w:val="0"/>
                                  <w:marRight w:val="0"/>
                                  <w:marTop w:val="0"/>
                                  <w:marBottom w:val="0"/>
                                  <w:divBdr>
                                    <w:top w:val="none" w:sz="0" w:space="0" w:color="auto"/>
                                    <w:left w:val="none" w:sz="0" w:space="0" w:color="auto"/>
                                    <w:bottom w:val="none" w:sz="0" w:space="0" w:color="auto"/>
                                    <w:right w:val="none" w:sz="0" w:space="0" w:color="auto"/>
                                  </w:divBdr>
                                  <w:divsChild>
                                    <w:div w:id="660818216">
                                      <w:marLeft w:val="-180"/>
                                      <w:marRight w:val="-180"/>
                                      <w:marTop w:val="0"/>
                                      <w:marBottom w:val="0"/>
                                      <w:divBdr>
                                        <w:top w:val="none" w:sz="0" w:space="0" w:color="auto"/>
                                        <w:left w:val="none" w:sz="0" w:space="0" w:color="auto"/>
                                        <w:bottom w:val="none" w:sz="0" w:space="0" w:color="auto"/>
                                        <w:right w:val="none" w:sz="0" w:space="0" w:color="auto"/>
                                      </w:divBdr>
                                      <w:divsChild>
                                        <w:div w:id="748700357">
                                          <w:marLeft w:val="0"/>
                                          <w:marRight w:val="0"/>
                                          <w:marTop w:val="0"/>
                                          <w:marBottom w:val="0"/>
                                          <w:divBdr>
                                            <w:top w:val="none" w:sz="0" w:space="0" w:color="auto"/>
                                            <w:left w:val="none" w:sz="0" w:space="0" w:color="auto"/>
                                            <w:bottom w:val="none" w:sz="0" w:space="0" w:color="auto"/>
                                            <w:right w:val="none" w:sz="0" w:space="0" w:color="auto"/>
                                          </w:divBdr>
                                          <w:divsChild>
                                            <w:div w:id="164517178">
                                              <w:marLeft w:val="0"/>
                                              <w:marRight w:val="0"/>
                                              <w:marTop w:val="0"/>
                                              <w:marBottom w:val="0"/>
                                              <w:divBdr>
                                                <w:top w:val="none" w:sz="0" w:space="0" w:color="auto"/>
                                                <w:left w:val="none" w:sz="0" w:space="0" w:color="auto"/>
                                                <w:bottom w:val="none" w:sz="0" w:space="0" w:color="auto"/>
                                                <w:right w:val="none" w:sz="0" w:space="0" w:color="auto"/>
                                              </w:divBdr>
                                              <w:divsChild>
                                                <w:div w:id="1810324800">
                                                  <w:marLeft w:val="0"/>
                                                  <w:marRight w:val="0"/>
                                                  <w:marTop w:val="0"/>
                                                  <w:marBottom w:val="0"/>
                                                  <w:divBdr>
                                                    <w:top w:val="none" w:sz="0" w:space="0" w:color="auto"/>
                                                    <w:left w:val="single" w:sz="6" w:space="15" w:color="BBBBBB"/>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861999">
      <w:bodyDiv w:val="1"/>
      <w:marLeft w:val="0"/>
      <w:marRight w:val="0"/>
      <w:marTop w:val="0"/>
      <w:marBottom w:val="0"/>
      <w:divBdr>
        <w:top w:val="none" w:sz="0" w:space="0" w:color="auto"/>
        <w:left w:val="none" w:sz="0" w:space="0" w:color="auto"/>
        <w:bottom w:val="none" w:sz="0" w:space="0" w:color="auto"/>
        <w:right w:val="none" w:sz="0" w:space="0" w:color="auto"/>
      </w:divBdr>
      <w:divsChild>
        <w:div w:id="687489812">
          <w:marLeft w:val="0"/>
          <w:marRight w:val="0"/>
          <w:marTop w:val="0"/>
          <w:marBottom w:val="0"/>
          <w:divBdr>
            <w:top w:val="none" w:sz="0" w:space="0" w:color="auto"/>
            <w:left w:val="none" w:sz="0" w:space="0" w:color="auto"/>
            <w:bottom w:val="none" w:sz="0" w:space="0" w:color="auto"/>
            <w:right w:val="none" w:sz="0" w:space="0" w:color="auto"/>
          </w:divBdr>
          <w:divsChild>
            <w:div w:id="2068450946">
              <w:marLeft w:val="0"/>
              <w:marRight w:val="0"/>
              <w:marTop w:val="0"/>
              <w:marBottom w:val="0"/>
              <w:divBdr>
                <w:top w:val="none" w:sz="0" w:space="0" w:color="auto"/>
                <w:left w:val="none" w:sz="0" w:space="0" w:color="auto"/>
                <w:bottom w:val="none" w:sz="0" w:space="0" w:color="auto"/>
                <w:right w:val="none" w:sz="0" w:space="0" w:color="auto"/>
              </w:divBdr>
              <w:divsChild>
                <w:div w:id="973370576">
                  <w:marLeft w:val="0"/>
                  <w:marRight w:val="0"/>
                  <w:marTop w:val="0"/>
                  <w:marBottom w:val="0"/>
                  <w:divBdr>
                    <w:top w:val="single" w:sz="6" w:space="0" w:color="E5E5E5"/>
                    <w:left w:val="single" w:sz="6" w:space="0" w:color="E5E5E5"/>
                    <w:bottom w:val="single" w:sz="6" w:space="0" w:color="E5E5E5"/>
                    <w:right w:val="single" w:sz="6" w:space="0" w:color="E5E5E5"/>
                  </w:divBdr>
                  <w:divsChild>
                    <w:div w:id="1418794427">
                      <w:marLeft w:val="0"/>
                      <w:marRight w:val="0"/>
                      <w:marTop w:val="0"/>
                      <w:marBottom w:val="0"/>
                      <w:divBdr>
                        <w:top w:val="none" w:sz="0" w:space="0" w:color="auto"/>
                        <w:left w:val="none" w:sz="0" w:space="0" w:color="auto"/>
                        <w:bottom w:val="none" w:sz="0" w:space="0" w:color="auto"/>
                        <w:right w:val="none" w:sz="0" w:space="0" w:color="auto"/>
                      </w:divBdr>
                      <w:divsChild>
                        <w:div w:id="897320819">
                          <w:marLeft w:val="0"/>
                          <w:marRight w:val="0"/>
                          <w:marTop w:val="0"/>
                          <w:marBottom w:val="0"/>
                          <w:divBdr>
                            <w:top w:val="none" w:sz="0" w:space="0" w:color="auto"/>
                            <w:left w:val="none" w:sz="0" w:space="0" w:color="auto"/>
                            <w:bottom w:val="none" w:sz="0" w:space="0" w:color="auto"/>
                            <w:right w:val="none" w:sz="0" w:space="0" w:color="auto"/>
                          </w:divBdr>
                          <w:divsChild>
                            <w:div w:id="1836023198">
                              <w:marLeft w:val="0"/>
                              <w:marRight w:val="0"/>
                              <w:marTop w:val="0"/>
                              <w:marBottom w:val="0"/>
                              <w:divBdr>
                                <w:top w:val="none" w:sz="0" w:space="0" w:color="auto"/>
                                <w:left w:val="none" w:sz="0" w:space="0" w:color="auto"/>
                                <w:bottom w:val="none" w:sz="0" w:space="0" w:color="auto"/>
                                <w:right w:val="none" w:sz="0" w:space="0" w:color="auto"/>
                              </w:divBdr>
                              <w:divsChild>
                                <w:div w:id="1034227956">
                                  <w:marLeft w:val="0"/>
                                  <w:marRight w:val="0"/>
                                  <w:marTop w:val="0"/>
                                  <w:marBottom w:val="0"/>
                                  <w:divBdr>
                                    <w:top w:val="none" w:sz="0" w:space="0" w:color="auto"/>
                                    <w:left w:val="none" w:sz="0" w:space="0" w:color="auto"/>
                                    <w:bottom w:val="none" w:sz="0" w:space="0" w:color="auto"/>
                                    <w:right w:val="none" w:sz="0" w:space="0" w:color="auto"/>
                                  </w:divBdr>
                                  <w:divsChild>
                                    <w:div w:id="331766014">
                                      <w:marLeft w:val="-180"/>
                                      <w:marRight w:val="-180"/>
                                      <w:marTop w:val="0"/>
                                      <w:marBottom w:val="0"/>
                                      <w:divBdr>
                                        <w:top w:val="none" w:sz="0" w:space="0" w:color="auto"/>
                                        <w:left w:val="none" w:sz="0" w:space="0" w:color="auto"/>
                                        <w:bottom w:val="none" w:sz="0" w:space="0" w:color="auto"/>
                                        <w:right w:val="none" w:sz="0" w:space="0" w:color="auto"/>
                                      </w:divBdr>
                                      <w:divsChild>
                                        <w:div w:id="209540513">
                                          <w:marLeft w:val="0"/>
                                          <w:marRight w:val="0"/>
                                          <w:marTop w:val="0"/>
                                          <w:marBottom w:val="0"/>
                                          <w:divBdr>
                                            <w:top w:val="none" w:sz="0" w:space="0" w:color="auto"/>
                                            <w:left w:val="none" w:sz="0" w:space="0" w:color="auto"/>
                                            <w:bottom w:val="none" w:sz="0" w:space="0" w:color="auto"/>
                                            <w:right w:val="none" w:sz="0" w:space="0" w:color="auto"/>
                                          </w:divBdr>
                                          <w:divsChild>
                                            <w:div w:id="508104398">
                                              <w:marLeft w:val="0"/>
                                              <w:marRight w:val="0"/>
                                              <w:marTop w:val="0"/>
                                              <w:marBottom w:val="0"/>
                                              <w:divBdr>
                                                <w:top w:val="none" w:sz="0" w:space="0" w:color="auto"/>
                                                <w:left w:val="none" w:sz="0" w:space="0" w:color="auto"/>
                                                <w:bottom w:val="none" w:sz="0" w:space="0" w:color="auto"/>
                                                <w:right w:val="none" w:sz="0" w:space="0" w:color="auto"/>
                                              </w:divBdr>
                                              <w:divsChild>
                                                <w:div w:id="1208376904">
                                                  <w:marLeft w:val="0"/>
                                                  <w:marRight w:val="0"/>
                                                  <w:marTop w:val="0"/>
                                                  <w:marBottom w:val="0"/>
                                                  <w:divBdr>
                                                    <w:top w:val="none" w:sz="0" w:space="0" w:color="auto"/>
                                                    <w:left w:val="single" w:sz="6" w:space="15" w:color="BBBBBB"/>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eneif.no/" TargetMode="External"/><Relationship Id="rId13" Type="http://schemas.openxmlformats.org/officeDocument/2006/relationships/hyperlink" Target="https://sageneif.no/vare_idretter/fotball/sportslig_pl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dlem.nif.no/Memb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geneif.no/om_sagene_if/var_organisasj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ageneif.no/for_medlemmer/" TargetMode="External"/><Relationship Id="rId4" Type="http://schemas.openxmlformats.org/officeDocument/2006/relationships/webSettings" Target="webSettings.xml"/><Relationship Id="rId9" Type="http://schemas.openxmlformats.org/officeDocument/2006/relationships/hyperlink" Target="https://sageneif.no/vare_idretter/fotball/" TargetMode="External"/><Relationship Id="rId14" Type="http://schemas.openxmlformats.org/officeDocument/2006/relationships/hyperlink" Target="https://sageneif.no/gratis_aktivit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3465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Eriksen</dc:creator>
  <cp:keywords/>
  <dc:description/>
  <cp:lastModifiedBy>Einar Eriksen</cp:lastModifiedBy>
  <cp:revision>2</cp:revision>
  <dcterms:created xsi:type="dcterms:W3CDTF">2019-02-10T17:18:00Z</dcterms:created>
  <dcterms:modified xsi:type="dcterms:W3CDTF">2019-02-10T17:18:00Z</dcterms:modified>
</cp:coreProperties>
</file>